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0D882" w14:textId="77777777" w:rsidR="008C2DD1" w:rsidRPr="00193E5B" w:rsidRDefault="008C2DD1" w:rsidP="00F4067B">
      <w:pPr>
        <w:pStyle w:val="KeinLeerraum"/>
        <w:framePr w:wrap="auto" w:vAnchor="margin" w:yAlign="inline"/>
        <w:rPr>
          <w:rFonts w:ascii="Arial" w:hAnsi="Arial" w:cs="Arial"/>
        </w:rPr>
      </w:pPr>
    </w:p>
    <w:p w14:paraId="61187EAE" w14:textId="77777777" w:rsidR="008C2DD1" w:rsidRPr="00193E5B" w:rsidRDefault="008C2DD1" w:rsidP="00F4067B">
      <w:pPr>
        <w:pStyle w:val="KeinLeerraum"/>
        <w:framePr w:wrap="auto" w:vAnchor="margin" w:yAlign="inline"/>
        <w:rPr>
          <w:rFonts w:ascii="Arial" w:hAnsi="Arial" w:cs="Arial"/>
        </w:rPr>
      </w:pPr>
    </w:p>
    <w:p w14:paraId="130F067C" w14:textId="77777777" w:rsidR="008C2DD1" w:rsidRPr="00193E5B" w:rsidRDefault="008C2DD1" w:rsidP="00F4067B">
      <w:pPr>
        <w:pStyle w:val="KeinLeerraum"/>
        <w:framePr w:wrap="auto" w:vAnchor="margin" w:yAlign="inline"/>
        <w:rPr>
          <w:rFonts w:ascii="Arial" w:hAnsi="Arial" w:cs="Arial"/>
        </w:rPr>
      </w:pPr>
    </w:p>
    <w:p w14:paraId="0DC0A32A" w14:textId="15A227D6" w:rsidR="00A81A5C" w:rsidRPr="00193E5B" w:rsidRDefault="00365876" w:rsidP="00F4067B">
      <w:pPr>
        <w:pStyle w:val="KeinLeerraum"/>
        <w:framePr w:wrap="auto" w:vAnchor="margin" w:yAlign="inline"/>
        <w:rPr>
          <w:rFonts w:ascii="Arial" w:hAnsi="Arial" w:cs="Arial"/>
        </w:rPr>
      </w:pPr>
      <w:r>
        <w:rPr>
          <w:rFonts w:ascii="Arial" w:hAnsi="Arial" w:cs="Arial"/>
        </w:rPr>
        <w:t>Volkswirtschafts-</w:t>
      </w:r>
      <w:r>
        <w:rPr>
          <w:rFonts w:ascii="Arial" w:hAnsi="Arial" w:cs="Arial"/>
        </w:rPr>
        <w:br/>
        <w:t>und Gesundheitsdirektion</w:t>
      </w:r>
    </w:p>
    <w:p w14:paraId="250798BE" w14:textId="23F3CF23" w:rsidR="00A81A5C" w:rsidRPr="00193E5B" w:rsidRDefault="00EF16AB" w:rsidP="00094946">
      <w:pPr>
        <w:pStyle w:val="KeinLeerraum"/>
        <w:framePr w:wrap="auto" w:vAnchor="margin" w:yAlign="inline"/>
        <w:tabs>
          <w:tab w:val="left" w:pos="5805"/>
        </w:tabs>
        <w:rPr>
          <w:rFonts w:ascii="Arial" w:hAnsi="Arial" w:cs="Arial"/>
        </w:rPr>
      </w:pPr>
      <w:r w:rsidRPr="00193E5B">
        <w:rPr>
          <w:rFonts w:ascii="Arial" w:hAnsi="Arial" w:cs="Arial"/>
        </w:rPr>
        <w:t>Kanton Basel-Landschaf</w:t>
      </w:r>
      <w:r w:rsidR="00457659" w:rsidRPr="00193E5B">
        <w:rPr>
          <w:rFonts w:ascii="Arial" w:hAnsi="Arial" w:cs="Arial"/>
        </w:rPr>
        <w:t>t</w:t>
      </w:r>
    </w:p>
    <w:p w14:paraId="68B54FA5" w14:textId="5B5EF64F" w:rsidR="00341287" w:rsidRPr="00193E5B" w:rsidRDefault="00365876" w:rsidP="00094946">
      <w:pPr>
        <w:pStyle w:val="KeinLeerraum"/>
        <w:framePr w:wrap="auto" w:vAnchor="margin" w:yAlign="inline"/>
        <w:tabs>
          <w:tab w:val="left" w:pos="5805"/>
        </w:tabs>
        <w:rPr>
          <w:rFonts w:ascii="Arial" w:hAnsi="Arial" w:cs="Arial"/>
        </w:rPr>
      </w:pPr>
      <w:r>
        <w:rPr>
          <w:rFonts w:ascii="Arial" w:hAnsi="Arial" w:cs="Arial"/>
        </w:rPr>
        <w:t>Bahnhofstrasse 5</w:t>
      </w:r>
    </w:p>
    <w:p w14:paraId="05227F8C" w14:textId="100BBAFB" w:rsidR="00D0145E" w:rsidRPr="00193E5B" w:rsidRDefault="00D0145E" w:rsidP="00F26F55">
      <w:pPr>
        <w:pStyle w:val="KeinLeerraum"/>
        <w:framePr w:wrap="auto" w:vAnchor="margin" w:yAlign="inline"/>
        <w:tabs>
          <w:tab w:val="left" w:pos="708"/>
          <w:tab w:val="left" w:pos="1416"/>
          <w:tab w:val="left" w:pos="2124"/>
          <w:tab w:val="left" w:pos="2832"/>
          <w:tab w:val="left" w:pos="3540"/>
          <w:tab w:val="left" w:pos="4248"/>
          <w:tab w:val="left" w:pos="6915"/>
        </w:tabs>
        <w:rPr>
          <w:rFonts w:ascii="Arial" w:hAnsi="Arial" w:cs="Arial"/>
        </w:rPr>
      </w:pPr>
      <w:r w:rsidRPr="00193E5B">
        <w:rPr>
          <w:rFonts w:ascii="Arial" w:hAnsi="Arial" w:cs="Arial"/>
        </w:rPr>
        <w:t>4410 Liestal</w:t>
      </w:r>
      <w:r w:rsidRPr="00193E5B">
        <w:rPr>
          <w:rFonts w:ascii="Arial" w:hAnsi="Arial" w:cs="Arial"/>
        </w:rPr>
        <w:br/>
      </w:r>
    </w:p>
    <w:p w14:paraId="1F1EFC82" w14:textId="6DA5779F" w:rsidR="0021515B" w:rsidRPr="00193E5B" w:rsidRDefault="00123ADF" w:rsidP="008C08CF">
      <w:pPr>
        <w:tabs>
          <w:tab w:val="left" w:pos="4678"/>
        </w:tabs>
        <w:rPr>
          <w:rFonts w:ascii="Arial" w:hAnsi="Arial" w:cs="Arial"/>
        </w:rPr>
      </w:pPr>
      <w:r w:rsidRPr="00193E5B">
        <w:rPr>
          <w:rFonts w:ascii="Arial" w:hAnsi="Arial" w:cs="Arial"/>
        </w:rPr>
        <w:t>elektro</w:t>
      </w:r>
      <w:r w:rsidR="0065578E" w:rsidRPr="00193E5B">
        <w:rPr>
          <w:rFonts w:ascii="Arial" w:hAnsi="Arial" w:cs="Arial"/>
        </w:rPr>
        <w:t>n</w:t>
      </w:r>
      <w:r w:rsidRPr="00193E5B">
        <w:rPr>
          <w:rFonts w:ascii="Arial" w:hAnsi="Arial" w:cs="Arial"/>
        </w:rPr>
        <w:t xml:space="preserve">isch </w:t>
      </w:r>
      <w:r w:rsidR="00C07D79" w:rsidRPr="00193E5B">
        <w:rPr>
          <w:rFonts w:ascii="Arial" w:hAnsi="Arial" w:cs="Arial"/>
        </w:rPr>
        <w:t xml:space="preserve">an </w:t>
      </w:r>
      <w:hyperlink r:id="rId11" w:history="1">
        <w:r w:rsidR="00365876" w:rsidRPr="00F814FA">
          <w:rPr>
            <w:rStyle w:val="Hyperlink"/>
          </w:rPr>
          <w:t>egon.mueller@bl.ch</w:t>
        </w:r>
      </w:hyperlink>
      <w:r w:rsidR="00576EEF">
        <w:tab/>
      </w:r>
      <w:r w:rsidR="00576EEF">
        <w:tab/>
      </w:r>
      <w:r w:rsidR="00576EEF" w:rsidRPr="00576EEF">
        <w:rPr>
          <w:u w:val="single"/>
        </w:rPr>
        <w:t>e-Kopie</w:t>
      </w:r>
    </w:p>
    <w:p w14:paraId="6BDE5A10" w14:textId="77777777" w:rsidR="00F4067B" w:rsidRPr="00193E5B" w:rsidRDefault="00F4067B" w:rsidP="00F4067B">
      <w:pPr>
        <w:pStyle w:val="KeinLeerraum"/>
        <w:framePr w:wrap="auto" w:vAnchor="margin" w:yAlign="inline"/>
        <w:rPr>
          <w:rFonts w:ascii="Arial" w:hAnsi="Arial" w:cs="Arial"/>
        </w:rPr>
      </w:pPr>
    </w:p>
    <w:p w14:paraId="4C6D7A25" w14:textId="77777777" w:rsidR="00BB6421" w:rsidRPr="00193E5B" w:rsidRDefault="00BB6421" w:rsidP="00F4067B">
      <w:pPr>
        <w:pStyle w:val="KeinLeerraum"/>
        <w:framePr w:wrap="auto" w:vAnchor="margin" w:yAlign="inline"/>
        <w:rPr>
          <w:rFonts w:ascii="Arial" w:hAnsi="Arial" w:cs="Arial"/>
        </w:rPr>
      </w:pPr>
    </w:p>
    <w:p w14:paraId="05F38088" w14:textId="77777777" w:rsidR="00BB6421" w:rsidRPr="00193E5B" w:rsidRDefault="00BB6421" w:rsidP="00F4067B">
      <w:pPr>
        <w:pStyle w:val="KeinLeerraum"/>
        <w:framePr w:wrap="auto" w:vAnchor="margin" w:yAlign="inline"/>
        <w:rPr>
          <w:rFonts w:ascii="Arial" w:hAnsi="Arial" w:cs="Arial"/>
        </w:rPr>
      </w:pPr>
    </w:p>
    <w:p w14:paraId="4C321B50" w14:textId="4626B8F2" w:rsidR="00F4067B" w:rsidRPr="00193E5B" w:rsidRDefault="00086629" w:rsidP="00F4067B">
      <w:pPr>
        <w:pStyle w:val="KeinLeerraum"/>
        <w:framePr w:wrap="auto" w:vAnchor="margin" w:yAlign="inline"/>
        <w:rPr>
          <w:rFonts w:ascii="Arial" w:hAnsi="Arial" w:cs="Arial"/>
        </w:rPr>
      </w:pPr>
      <w:r>
        <w:rPr>
          <w:rFonts w:ascii="Arial" w:hAnsi="Arial" w:cs="Arial"/>
        </w:rPr>
        <w:t>28.</w:t>
      </w:r>
      <w:r w:rsidR="00E55A48" w:rsidRPr="0010045C">
        <w:rPr>
          <w:rFonts w:ascii="Arial" w:hAnsi="Arial" w:cs="Arial"/>
        </w:rPr>
        <w:t xml:space="preserve"> </w:t>
      </w:r>
      <w:r w:rsidR="00F8084B">
        <w:rPr>
          <w:rFonts w:ascii="Arial" w:hAnsi="Arial" w:cs="Arial"/>
        </w:rPr>
        <w:t>September</w:t>
      </w:r>
      <w:r w:rsidR="00C218BF" w:rsidRPr="0010045C">
        <w:rPr>
          <w:rFonts w:ascii="Arial" w:hAnsi="Arial" w:cs="Arial"/>
        </w:rPr>
        <w:t xml:space="preserve"> 20</w:t>
      </w:r>
      <w:r w:rsidR="00A116B9" w:rsidRPr="0010045C">
        <w:rPr>
          <w:rFonts w:ascii="Arial" w:hAnsi="Arial" w:cs="Arial"/>
        </w:rPr>
        <w:t>2</w:t>
      </w:r>
      <w:r w:rsidR="00E4066E">
        <w:rPr>
          <w:rFonts w:ascii="Arial" w:hAnsi="Arial" w:cs="Arial"/>
        </w:rPr>
        <w:t>6</w:t>
      </w:r>
    </w:p>
    <w:p w14:paraId="394E9D83" w14:textId="77777777" w:rsidR="00F4067B" w:rsidRPr="00193E5B" w:rsidRDefault="00F4067B" w:rsidP="00F4067B">
      <w:pPr>
        <w:pStyle w:val="KeinLeerraum"/>
        <w:framePr w:wrap="auto" w:vAnchor="margin" w:yAlign="inline"/>
        <w:rPr>
          <w:rFonts w:ascii="Arial" w:hAnsi="Arial" w:cs="Arial"/>
        </w:rPr>
      </w:pPr>
    </w:p>
    <w:p w14:paraId="6AE15964" w14:textId="77777777" w:rsidR="009102B2" w:rsidRPr="00193E5B" w:rsidRDefault="009102B2" w:rsidP="00F4067B">
      <w:pPr>
        <w:pStyle w:val="KeinLeerraum"/>
        <w:framePr w:wrap="auto" w:vAnchor="margin" w:yAlign="inline"/>
        <w:rPr>
          <w:rFonts w:ascii="Arial" w:hAnsi="Arial" w:cs="Arial"/>
        </w:rPr>
      </w:pPr>
    </w:p>
    <w:p w14:paraId="22102606" w14:textId="081575CA" w:rsidR="001D7504" w:rsidRPr="007E7AEA" w:rsidRDefault="001D7504" w:rsidP="001D7504">
      <w:pPr>
        <w:pStyle w:val="berschrift1"/>
        <w:spacing w:after="200"/>
        <w:rPr>
          <w:rFonts w:ascii="Arial" w:hAnsi="Arial" w:cs="Arial"/>
          <w:sz w:val="24"/>
          <w:szCs w:val="24"/>
          <w:u w:val="none"/>
        </w:rPr>
      </w:pPr>
      <w:r w:rsidRPr="00193E5B">
        <w:rPr>
          <w:rFonts w:ascii="Arial" w:hAnsi="Arial" w:cs="Arial"/>
          <w:sz w:val="24"/>
          <w:szCs w:val="24"/>
          <w:u w:val="none"/>
        </w:rPr>
        <w:t xml:space="preserve">Stellungnahme </w:t>
      </w:r>
      <w:r w:rsidR="007E2479" w:rsidRPr="007E2479">
        <w:rPr>
          <w:rFonts w:ascii="Arial" w:hAnsi="Arial" w:cs="Arial"/>
          <w:sz w:val="24"/>
          <w:szCs w:val="24"/>
          <w:u w:val="none"/>
        </w:rPr>
        <w:t xml:space="preserve">zur </w:t>
      </w:r>
      <w:r w:rsidR="00C50C44">
        <w:rPr>
          <w:rFonts w:ascii="Arial" w:hAnsi="Arial" w:cs="Arial"/>
          <w:sz w:val="24"/>
          <w:szCs w:val="24"/>
          <w:u w:val="none"/>
        </w:rPr>
        <w:t xml:space="preserve">Änderung </w:t>
      </w:r>
      <w:r w:rsidR="003D7DA9">
        <w:rPr>
          <w:rFonts w:ascii="Arial" w:hAnsi="Arial" w:cs="Arial"/>
          <w:sz w:val="24"/>
          <w:szCs w:val="24"/>
          <w:u w:val="none"/>
        </w:rPr>
        <w:t>des Anhangs der Altersbetreuungs- und Pflegeverordnung: Totalrevision der Erfassungsmethodik zur Ermittlung der Kosten in den Alters- und Pflegheimen</w:t>
      </w:r>
    </w:p>
    <w:p w14:paraId="14A6D644" w14:textId="77777777" w:rsidR="0065578E" w:rsidRPr="00193E5B" w:rsidRDefault="0065578E" w:rsidP="009102B2">
      <w:pPr>
        <w:spacing w:after="0"/>
        <w:rPr>
          <w:rFonts w:ascii="Arial" w:hAnsi="Arial" w:cs="Arial"/>
        </w:rPr>
      </w:pPr>
    </w:p>
    <w:p w14:paraId="61B60371" w14:textId="65E6EEDD" w:rsidR="0009530F" w:rsidRPr="00193E5B" w:rsidRDefault="008959E8" w:rsidP="006254AE">
      <w:pPr>
        <w:spacing w:after="0"/>
        <w:rPr>
          <w:rFonts w:ascii="Arial" w:hAnsi="Arial" w:cs="Arial"/>
          <w:lang w:eastAsia="de-CH"/>
        </w:rPr>
      </w:pPr>
      <w:r w:rsidRPr="00193E5B">
        <w:rPr>
          <w:rFonts w:ascii="Arial" w:hAnsi="Arial" w:cs="Arial"/>
          <w:lang w:eastAsia="de-CH"/>
        </w:rPr>
        <w:t>Sehr geehrte</w:t>
      </w:r>
      <w:r w:rsidR="007A2BC5">
        <w:rPr>
          <w:rFonts w:ascii="Arial" w:hAnsi="Arial" w:cs="Arial"/>
          <w:lang w:eastAsia="de-CH"/>
        </w:rPr>
        <w:t>r</w:t>
      </w:r>
      <w:r w:rsidR="00BA2877">
        <w:rPr>
          <w:rFonts w:ascii="Arial" w:hAnsi="Arial" w:cs="Arial"/>
          <w:lang w:eastAsia="de-CH"/>
        </w:rPr>
        <w:t xml:space="preserve"> </w:t>
      </w:r>
      <w:r w:rsidR="007A2BC5">
        <w:rPr>
          <w:rFonts w:ascii="Arial" w:hAnsi="Arial" w:cs="Arial"/>
          <w:lang w:eastAsia="de-CH"/>
        </w:rPr>
        <w:t>Herr</w:t>
      </w:r>
      <w:r w:rsidR="00BA2877">
        <w:rPr>
          <w:rFonts w:ascii="Arial" w:hAnsi="Arial" w:cs="Arial"/>
          <w:lang w:eastAsia="de-CH"/>
        </w:rPr>
        <w:t xml:space="preserve"> </w:t>
      </w:r>
      <w:r w:rsidR="007A2BC5">
        <w:rPr>
          <w:rFonts w:ascii="Arial" w:hAnsi="Arial" w:cs="Arial"/>
          <w:lang w:eastAsia="de-CH"/>
        </w:rPr>
        <w:t>Regierungsrat</w:t>
      </w:r>
      <w:r w:rsidR="00543637">
        <w:rPr>
          <w:rFonts w:ascii="Arial" w:hAnsi="Arial" w:cs="Arial"/>
          <w:lang w:eastAsia="de-CH"/>
        </w:rPr>
        <w:t xml:space="preserve">, </w:t>
      </w:r>
      <w:r w:rsidR="00543637" w:rsidRPr="00F57831">
        <w:rPr>
          <w:rFonts w:ascii="Arial" w:hAnsi="Arial" w:cs="Arial"/>
          <w:i/>
          <w:iCs/>
          <w:lang w:eastAsia="de-CH"/>
        </w:rPr>
        <w:t>liebe</w:t>
      </w:r>
      <w:r w:rsidR="007A2BC5">
        <w:rPr>
          <w:rFonts w:ascii="Arial" w:hAnsi="Arial" w:cs="Arial"/>
          <w:i/>
          <w:iCs/>
          <w:lang w:eastAsia="de-CH"/>
        </w:rPr>
        <w:t>r</w:t>
      </w:r>
      <w:r w:rsidR="00217D0E">
        <w:rPr>
          <w:rFonts w:ascii="Arial" w:hAnsi="Arial" w:cs="Arial"/>
          <w:i/>
          <w:iCs/>
          <w:lang w:eastAsia="de-CH"/>
        </w:rPr>
        <w:t xml:space="preserve"> </w:t>
      </w:r>
      <w:r w:rsidR="00563A2F">
        <w:rPr>
          <w:rFonts w:ascii="Arial" w:hAnsi="Arial" w:cs="Arial"/>
          <w:i/>
          <w:iCs/>
          <w:lang w:eastAsia="de-CH"/>
        </w:rPr>
        <w:t>Thomi</w:t>
      </w:r>
    </w:p>
    <w:p w14:paraId="0F6B0E9F" w14:textId="0513BFE9" w:rsidR="006254AE" w:rsidRPr="00193E5B" w:rsidRDefault="004C4967" w:rsidP="006254AE">
      <w:pPr>
        <w:spacing w:after="0"/>
        <w:rPr>
          <w:rFonts w:ascii="Arial" w:hAnsi="Arial" w:cs="Arial"/>
          <w:lang w:eastAsia="de-CH"/>
        </w:rPr>
      </w:pPr>
      <w:r w:rsidRPr="00193E5B">
        <w:rPr>
          <w:rFonts w:ascii="Arial" w:hAnsi="Arial" w:cs="Arial"/>
          <w:lang w:eastAsia="de-CH"/>
        </w:rPr>
        <w:t xml:space="preserve">Sehr geehrte </w:t>
      </w:r>
      <w:r w:rsidR="0021515B" w:rsidRPr="00193E5B">
        <w:rPr>
          <w:rFonts w:ascii="Arial" w:hAnsi="Arial" w:cs="Arial"/>
          <w:lang w:eastAsia="de-CH"/>
        </w:rPr>
        <w:t>Damen und Herren</w:t>
      </w:r>
    </w:p>
    <w:p w14:paraId="734E98FD" w14:textId="77777777" w:rsidR="006254AE" w:rsidRPr="00193E5B" w:rsidRDefault="006254AE" w:rsidP="006254AE">
      <w:pPr>
        <w:spacing w:after="0"/>
        <w:rPr>
          <w:rFonts w:ascii="Arial" w:hAnsi="Arial" w:cs="Arial"/>
          <w:lang w:eastAsia="de-CH"/>
        </w:rPr>
      </w:pPr>
    </w:p>
    <w:p w14:paraId="1DD3398E" w14:textId="0F3F9350" w:rsidR="00CB7C76" w:rsidRDefault="00F4067B" w:rsidP="00E27772">
      <w:pPr>
        <w:spacing w:after="200"/>
        <w:rPr>
          <w:rFonts w:ascii="Arial" w:hAnsi="Arial" w:cs="Arial"/>
          <w:lang w:eastAsia="de-CH"/>
        </w:rPr>
      </w:pPr>
      <w:r w:rsidRPr="00193E5B">
        <w:rPr>
          <w:rFonts w:ascii="Arial" w:hAnsi="Arial" w:cs="Arial"/>
          <w:lang w:eastAsia="de-CH"/>
        </w:rPr>
        <w:t xml:space="preserve">Wir danken Ihnen für die </w:t>
      </w:r>
      <w:r w:rsidR="0009530F" w:rsidRPr="00193E5B">
        <w:rPr>
          <w:rFonts w:ascii="Arial" w:hAnsi="Arial" w:cs="Arial"/>
          <w:lang w:eastAsia="de-CH"/>
        </w:rPr>
        <w:t>Möglichkeit</w:t>
      </w:r>
      <w:r w:rsidRPr="00193E5B">
        <w:rPr>
          <w:rFonts w:ascii="Arial" w:hAnsi="Arial" w:cs="Arial"/>
          <w:lang w:eastAsia="de-CH"/>
        </w:rPr>
        <w:t>, zu</w:t>
      </w:r>
      <w:r w:rsidR="002633F8" w:rsidRPr="00193E5B">
        <w:rPr>
          <w:rFonts w:ascii="Arial" w:hAnsi="Arial" w:cs="Arial"/>
          <w:lang w:eastAsia="de-CH"/>
        </w:rPr>
        <w:t>r</w:t>
      </w:r>
      <w:r w:rsidR="005D4093" w:rsidRPr="00193E5B">
        <w:rPr>
          <w:rFonts w:ascii="Arial" w:hAnsi="Arial" w:cs="Arial"/>
          <w:lang w:eastAsia="de-CH"/>
        </w:rPr>
        <w:t xml:space="preserve"> </w:t>
      </w:r>
      <w:r w:rsidR="0052460C">
        <w:rPr>
          <w:rFonts w:ascii="Arial" w:hAnsi="Arial" w:cs="Arial"/>
          <w:lang w:eastAsia="de-CH"/>
        </w:rPr>
        <w:t>titelerwähnten</w:t>
      </w:r>
      <w:r w:rsidR="00AC09FE" w:rsidRPr="00193E5B">
        <w:rPr>
          <w:rFonts w:ascii="Arial" w:hAnsi="Arial" w:cs="Arial"/>
          <w:lang w:eastAsia="de-CH"/>
        </w:rPr>
        <w:t xml:space="preserve"> </w:t>
      </w:r>
      <w:r w:rsidR="0021515B" w:rsidRPr="00193E5B">
        <w:rPr>
          <w:rFonts w:ascii="Arial" w:hAnsi="Arial" w:cs="Arial"/>
          <w:lang w:eastAsia="de-CH"/>
        </w:rPr>
        <w:t xml:space="preserve">Vorlage </w:t>
      </w:r>
      <w:r w:rsidR="00E95B48" w:rsidRPr="00193E5B">
        <w:rPr>
          <w:rFonts w:ascii="Arial" w:hAnsi="Arial" w:cs="Arial"/>
          <w:lang w:eastAsia="de-CH"/>
        </w:rPr>
        <w:t>Stellung nehmen zu können</w:t>
      </w:r>
      <w:r w:rsidR="00A61D21" w:rsidRPr="00193E5B">
        <w:rPr>
          <w:rFonts w:ascii="Arial" w:hAnsi="Arial" w:cs="Arial"/>
          <w:lang w:eastAsia="de-CH"/>
        </w:rPr>
        <w:t>, was wir nachfolgend gerne tun.</w:t>
      </w:r>
    </w:p>
    <w:p w14:paraId="7298524A" w14:textId="221DD2DA" w:rsidR="003D7DA9" w:rsidRDefault="003D7DA9" w:rsidP="00E27772">
      <w:pPr>
        <w:spacing w:after="200"/>
        <w:rPr>
          <w:rFonts w:ascii="Arial" w:hAnsi="Arial" w:cs="Arial"/>
          <w:lang w:eastAsia="de-CH"/>
        </w:rPr>
      </w:pPr>
      <w:r w:rsidRPr="003D7DA9">
        <w:rPr>
          <w:rFonts w:ascii="Arial" w:hAnsi="Arial" w:cs="Arial"/>
          <w:lang w:eastAsia="de-CH"/>
        </w:rPr>
        <w:t>Der VBLG begrüsst die vorgesehene Totalrevision der Erfassungsmethodik grundsätzlich. Einheitliche und nachvollziehbare Vorgaben für die Kosten- und Leistungsrechnung der Alters- und Pflegeheime tragen zu einer höheren Transparenz und Vergleichbarkeit bei. Dies ist auch aus Sicht der Gemeinden von Bedeutung, da die ausgewiesenen Kosten letztlich eine wesentliche Grundlage für die Pflegefinanzierung darstellen.</w:t>
      </w:r>
    </w:p>
    <w:p w14:paraId="7212EB37" w14:textId="5A3DD3F6" w:rsidR="00446E99" w:rsidRDefault="003D7DA9" w:rsidP="00E27772">
      <w:pPr>
        <w:spacing w:after="200"/>
        <w:rPr>
          <w:rFonts w:ascii="Arial" w:hAnsi="Arial" w:cs="Arial"/>
          <w:lang w:eastAsia="de-CH"/>
        </w:rPr>
      </w:pPr>
      <w:r w:rsidRPr="003D7DA9">
        <w:rPr>
          <w:rFonts w:ascii="Arial" w:hAnsi="Arial" w:cs="Arial"/>
          <w:lang w:eastAsia="de-CH"/>
        </w:rPr>
        <w:t xml:space="preserve">Positiv beurteilt der VBLG insbesondere, dass die Revisionsstelle künftig zusätzlich einen Management Letter erstellt und dieser auch den betroffenen Gemeinden und Versorgungsregionen zugestellt wird. Damit erhalten </w:t>
      </w:r>
      <w:r>
        <w:rPr>
          <w:rFonts w:ascii="Arial" w:hAnsi="Arial" w:cs="Arial"/>
          <w:lang w:eastAsia="de-CH"/>
        </w:rPr>
        <w:t>die Gemeinden</w:t>
      </w:r>
      <w:r w:rsidRPr="003D7DA9">
        <w:rPr>
          <w:rFonts w:ascii="Arial" w:hAnsi="Arial" w:cs="Arial"/>
          <w:lang w:eastAsia="de-CH"/>
        </w:rPr>
        <w:t xml:space="preserve"> weitergehenden Informationen zur Einhaltung der Erfassungsmethodik und zu relevanten Besonderheiten der jeweiligen Einrichtung. Ebenso wird begrüsst, dass Gemeinden, Versorgungsregionen und der VBLG Änderungsanträge zu den Inhalten des Management Letters einbringen können.</w:t>
      </w:r>
    </w:p>
    <w:p w14:paraId="3ACFE901" w14:textId="0D9C28D5" w:rsidR="001064DF" w:rsidRDefault="001064DF" w:rsidP="001064DF">
      <w:pPr>
        <w:spacing w:after="200"/>
        <w:rPr>
          <w:rFonts w:ascii="Arial" w:hAnsi="Arial" w:cs="Arial"/>
          <w:lang w:eastAsia="de-CH"/>
        </w:rPr>
      </w:pPr>
      <w:r w:rsidRPr="001064DF">
        <w:rPr>
          <w:rFonts w:ascii="Arial" w:hAnsi="Arial" w:cs="Arial"/>
          <w:lang w:eastAsia="de-CH"/>
        </w:rPr>
        <w:t>Der VBLG erwartet</w:t>
      </w:r>
      <w:r>
        <w:rPr>
          <w:rFonts w:ascii="Arial" w:hAnsi="Arial" w:cs="Arial"/>
          <w:lang w:eastAsia="de-CH"/>
        </w:rPr>
        <w:t xml:space="preserve"> jedoch</w:t>
      </w:r>
      <w:r w:rsidRPr="001064DF">
        <w:rPr>
          <w:rFonts w:ascii="Arial" w:hAnsi="Arial" w:cs="Arial"/>
          <w:lang w:eastAsia="de-CH"/>
        </w:rPr>
        <w:t xml:space="preserve"> neben der Gesetzessynopse auch eine inhaltliche Erklärung</w:t>
      </w:r>
      <w:r w:rsidR="00243BEA">
        <w:rPr>
          <w:rFonts w:ascii="Arial" w:hAnsi="Arial" w:cs="Arial"/>
          <w:lang w:eastAsia="de-CH"/>
        </w:rPr>
        <w:t xml:space="preserve"> zur </w:t>
      </w:r>
      <w:r w:rsidR="00863ECD">
        <w:rPr>
          <w:rFonts w:ascii="Arial" w:hAnsi="Arial" w:cs="Arial"/>
          <w:lang w:eastAsia="de-CH"/>
        </w:rPr>
        <w:t>Vorlage</w:t>
      </w:r>
      <w:r w:rsidRPr="001064DF">
        <w:rPr>
          <w:rFonts w:ascii="Arial" w:hAnsi="Arial" w:cs="Arial"/>
          <w:lang w:eastAsia="de-CH"/>
        </w:rPr>
        <w:t>.</w:t>
      </w:r>
    </w:p>
    <w:p w14:paraId="27873C94" w14:textId="11233F91" w:rsidR="00EC355D" w:rsidRDefault="00F8084B" w:rsidP="00E27772">
      <w:pPr>
        <w:spacing w:after="200"/>
        <w:rPr>
          <w:rFonts w:ascii="Arial" w:hAnsi="Arial" w:cs="Arial"/>
          <w:lang w:eastAsia="de-CH"/>
        </w:rPr>
      </w:pPr>
      <w:r>
        <w:rPr>
          <w:rFonts w:ascii="Arial" w:hAnsi="Arial" w:cs="Arial"/>
          <w:lang w:eastAsia="de-CH"/>
        </w:rPr>
        <w:t>Wir bitten um Kenntnisnahme.</w:t>
      </w:r>
    </w:p>
    <w:p w14:paraId="40ACB0E7" w14:textId="77777777" w:rsidR="002D37CD" w:rsidRPr="00193E5B" w:rsidRDefault="002D37CD" w:rsidP="002D37CD">
      <w:pPr>
        <w:spacing w:before="240"/>
        <w:rPr>
          <w:rFonts w:ascii="Arial" w:hAnsi="Arial" w:cs="Arial"/>
          <w:smallCaps/>
        </w:rPr>
      </w:pPr>
      <w:r w:rsidRPr="00193E5B">
        <w:rPr>
          <w:rFonts w:ascii="Arial" w:hAnsi="Arial" w:cs="Arial"/>
        </w:rPr>
        <w:t>Freundliche Grüsse</w:t>
      </w:r>
    </w:p>
    <w:p w14:paraId="3C0B72B2" w14:textId="77777777" w:rsidR="002D37CD" w:rsidRPr="00193E5B" w:rsidRDefault="002D37CD" w:rsidP="002D37CD">
      <w:pPr>
        <w:rPr>
          <w:rFonts w:ascii="Arial" w:hAnsi="Arial" w:cs="Arial"/>
          <w:smallCaps/>
          <w:sz w:val="28"/>
        </w:rPr>
      </w:pPr>
      <w:r w:rsidRPr="00193E5B">
        <w:rPr>
          <w:rFonts w:ascii="Arial" w:hAnsi="Arial" w:cs="Arial"/>
          <w:b/>
          <w:bCs/>
          <w:smallCaps/>
          <w:sz w:val="28"/>
        </w:rPr>
        <w:t>V</w:t>
      </w:r>
      <w:r w:rsidRPr="00193E5B">
        <w:rPr>
          <w:rFonts w:ascii="Arial" w:hAnsi="Arial" w:cs="Arial"/>
          <w:smallCaps/>
          <w:sz w:val="28"/>
        </w:rPr>
        <w:t xml:space="preserve">erband </w:t>
      </w:r>
      <w:r w:rsidRPr="00193E5B">
        <w:rPr>
          <w:rFonts w:ascii="Arial" w:hAnsi="Arial" w:cs="Arial"/>
          <w:b/>
          <w:bCs/>
          <w:smallCaps/>
          <w:sz w:val="28"/>
        </w:rPr>
        <w:t>B</w:t>
      </w:r>
      <w:r w:rsidRPr="00193E5B">
        <w:rPr>
          <w:rFonts w:ascii="Arial" w:hAnsi="Arial" w:cs="Arial"/>
          <w:smallCaps/>
          <w:sz w:val="28"/>
        </w:rPr>
        <w:t>asel</w:t>
      </w:r>
      <w:r w:rsidRPr="00193E5B">
        <w:rPr>
          <w:rFonts w:ascii="Arial" w:hAnsi="Arial" w:cs="Arial"/>
          <w:b/>
          <w:bCs/>
          <w:smallCaps/>
          <w:sz w:val="28"/>
        </w:rPr>
        <w:t>L</w:t>
      </w:r>
      <w:r w:rsidRPr="00193E5B">
        <w:rPr>
          <w:rFonts w:ascii="Arial" w:hAnsi="Arial" w:cs="Arial"/>
          <w:smallCaps/>
          <w:sz w:val="28"/>
        </w:rPr>
        <w:t xml:space="preserve">andschaftlicher </w:t>
      </w:r>
      <w:r w:rsidRPr="00193E5B">
        <w:rPr>
          <w:rFonts w:ascii="Arial" w:hAnsi="Arial" w:cs="Arial"/>
          <w:b/>
          <w:bCs/>
          <w:smallCaps/>
          <w:sz w:val="28"/>
        </w:rPr>
        <w:t>G</w:t>
      </w:r>
      <w:r w:rsidRPr="00193E5B">
        <w:rPr>
          <w:rFonts w:ascii="Arial" w:hAnsi="Arial" w:cs="Arial"/>
          <w:smallCaps/>
          <w:sz w:val="28"/>
        </w:rPr>
        <w:t>emeinden</w:t>
      </w:r>
    </w:p>
    <w:tbl>
      <w:tblPr>
        <w:tblStyle w:val="Tabellenraster"/>
        <w:tblW w:w="70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2"/>
        <w:gridCol w:w="3686"/>
      </w:tblGrid>
      <w:tr w:rsidR="002D37CD" w:rsidRPr="00193E5B" w14:paraId="69E18FFE" w14:textId="77777777" w:rsidTr="003D72B4">
        <w:tc>
          <w:tcPr>
            <w:tcW w:w="3402" w:type="dxa"/>
          </w:tcPr>
          <w:p w14:paraId="1E3BFC45" w14:textId="290B8818" w:rsidR="002D37CD" w:rsidRPr="00193E5B" w:rsidRDefault="002D37CD" w:rsidP="002C6BFF">
            <w:pPr>
              <w:ind w:left="-57"/>
              <w:rPr>
                <w:rFonts w:ascii="Arial" w:hAnsi="Arial" w:cs="Arial"/>
                <w:noProof/>
                <w:sz w:val="22"/>
                <w:szCs w:val="22"/>
              </w:rPr>
            </w:pPr>
            <w:r w:rsidRPr="00193E5B">
              <w:rPr>
                <w:rFonts w:ascii="Arial" w:hAnsi="Arial" w:cs="Arial"/>
                <w:noProof/>
                <w:sz w:val="22"/>
                <w:szCs w:val="22"/>
              </w:rPr>
              <w:t>Präsidentin:</w:t>
            </w:r>
            <w:r w:rsidR="007700C8" w:rsidRPr="00193E5B">
              <w:rPr>
                <w:rFonts w:ascii="Arial" w:hAnsi="Arial" w:cs="Arial"/>
                <w:noProof/>
                <w:sz w:val="22"/>
                <w:szCs w:val="22"/>
              </w:rPr>
              <w:br/>
            </w:r>
          </w:p>
        </w:tc>
        <w:tc>
          <w:tcPr>
            <w:tcW w:w="3686" w:type="dxa"/>
          </w:tcPr>
          <w:p w14:paraId="7E49A23A" w14:textId="77777777" w:rsidR="002D37CD" w:rsidRPr="00193E5B" w:rsidRDefault="002D37CD" w:rsidP="002C6BFF">
            <w:pPr>
              <w:ind w:left="-57"/>
              <w:rPr>
                <w:rFonts w:ascii="Arial" w:hAnsi="Arial" w:cs="Arial"/>
                <w:noProof/>
                <w:sz w:val="22"/>
                <w:szCs w:val="22"/>
              </w:rPr>
            </w:pPr>
            <w:r w:rsidRPr="00193E5B">
              <w:rPr>
                <w:rFonts w:ascii="Arial" w:hAnsi="Arial" w:cs="Arial"/>
                <w:noProof/>
                <w:sz w:val="22"/>
                <w:szCs w:val="22"/>
              </w:rPr>
              <w:t>Geschäftsführer:</w:t>
            </w:r>
          </w:p>
        </w:tc>
      </w:tr>
      <w:tr w:rsidR="002D37CD" w:rsidRPr="00193E5B" w14:paraId="6B70429C" w14:textId="77777777" w:rsidTr="003D72B4">
        <w:tc>
          <w:tcPr>
            <w:tcW w:w="3402" w:type="dxa"/>
          </w:tcPr>
          <w:p w14:paraId="52F02E3C" w14:textId="4033FA44" w:rsidR="00C44136" w:rsidRPr="00193E5B" w:rsidRDefault="00576EEF" w:rsidP="00697181">
            <w:pPr>
              <w:ind w:left="-57"/>
              <w:rPr>
                <w:rFonts w:ascii="Arial" w:hAnsi="Arial" w:cs="Arial"/>
                <w:noProof/>
              </w:rPr>
            </w:pPr>
            <w:r>
              <w:rPr>
                <w:rFonts w:ascii="Arial" w:hAnsi="Arial" w:cs="Arial"/>
                <w:noProof/>
              </w:rPr>
              <w:t>Sign.</w:t>
            </w:r>
          </w:p>
          <w:p w14:paraId="146DCD80" w14:textId="051F9DE6" w:rsidR="00581F1A" w:rsidRPr="00193E5B" w:rsidRDefault="00581F1A" w:rsidP="00697181">
            <w:pPr>
              <w:ind w:left="-57"/>
              <w:rPr>
                <w:rFonts w:ascii="Arial" w:hAnsi="Arial" w:cs="Arial"/>
              </w:rPr>
            </w:pPr>
          </w:p>
        </w:tc>
        <w:tc>
          <w:tcPr>
            <w:tcW w:w="3686" w:type="dxa"/>
          </w:tcPr>
          <w:p w14:paraId="7C6A27F8" w14:textId="3FCC4F52" w:rsidR="00C44136" w:rsidRPr="00193E5B" w:rsidRDefault="00576EEF" w:rsidP="00C44136">
            <w:pPr>
              <w:ind w:left="-57"/>
              <w:rPr>
                <w:rFonts w:ascii="Arial" w:hAnsi="Arial" w:cs="Arial"/>
                <w:noProof/>
              </w:rPr>
            </w:pPr>
            <w:r>
              <w:rPr>
                <w:rFonts w:ascii="Arial" w:hAnsi="Arial" w:cs="Arial"/>
                <w:noProof/>
              </w:rPr>
              <w:t>Sign.</w:t>
            </w:r>
          </w:p>
          <w:p w14:paraId="424851A0" w14:textId="1A86E79B" w:rsidR="00A17CAB" w:rsidRPr="00193E5B" w:rsidRDefault="00A17CAB" w:rsidP="00C44136">
            <w:pPr>
              <w:ind w:left="-57"/>
              <w:rPr>
                <w:rFonts w:ascii="Arial" w:hAnsi="Arial" w:cs="Arial"/>
                <w:noProof/>
              </w:rPr>
            </w:pPr>
          </w:p>
        </w:tc>
      </w:tr>
      <w:tr w:rsidR="002D37CD" w:rsidRPr="00193E5B" w14:paraId="0A435CE4" w14:textId="77777777" w:rsidTr="003D72B4">
        <w:tc>
          <w:tcPr>
            <w:tcW w:w="3402" w:type="dxa"/>
          </w:tcPr>
          <w:p w14:paraId="4CB8528F" w14:textId="20425E5D" w:rsidR="002D37CD" w:rsidRPr="00193E5B" w:rsidRDefault="002D37CD" w:rsidP="002C6BFF">
            <w:pPr>
              <w:ind w:left="-57"/>
              <w:rPr>
                <w:rFonts w:ascii="Arial" w:hAnsi="Arial" w:cs="Arial"/>
                <w:noProof/>
                <w:sz w:val="22"/>
                <w:szCs w:val="22"/>
              </w:rPr>
            </w:pPr>
            <w:r w:rsidRPr="00193E5B">
              <w:rPr>
                <w:rFonts w:ascii="Arial" w:hAnsi="Arial" w:cs="Arial"/>
                <w:sz w:val="22"/>
                <w:szCs w:val="22"/>
              </w:rPr>
              <w:t>Nadine Jermann</w:t>
            </w:r>
          </w:p>
        </w:tc>
        <w:tc>
          <w:tcPr>
            <w:tcW w:w="3686" w:type="dxa"/>
          </w:tcPr>
          <w:p w14:paraId="56440367" w14:textId="5E60B689" w:rsidR="002D37CD" w:rsidRPr="00193E5B" w:rsidRDefault="002D37CD" w:rsidP="002C6BFF">
            <w:pPr>
              <w:ind w:left="-57"/>
              <w:rPr>
                <w:rFonts w:ascii="Arial" w:hAnsi="Arial" w:cs="Arial"/>
                <w:noProof/>
                <w:sz w:val="22"/>
                <w:szCs w:val="22"/>
              </w:rPr>
            </w:pPr>
            <w:r w:rsidRPr="00193E5B">
              <w:rPr>
                <w:rFonts w:ascii="Arial" w:hAnsi="Arial" w:cs="Arial"/>
                <w:sz w:val="22"/>
                <w:szCs w:val="22"/>
              </w:rPr>
              <w:t>Matthias Gysin</w:t>
            </w:r>
          </w:p>
        </w:tc>
      </w:tr>
      <w:tr w:rsidR="002D37CD" w:rsidRPr="00193E5B" w14:paraId="06AD93C5" w14:textId="77777777" w:rsidTr="003D72B4">
        <w:tc>
          <w:tcPr>
            <w:tcW w:w="3402" w:type="dxa"/>
          </w:tcPr>
          <w:p w14:paraId="554F3B78" w14:textId="77777777" w:rsidR="002D37CD" w:rsidRPr="00193E5B" w:rsidRDefault="002D37CD" w:rsidP="002C6BFF">
            <w:pPr>
              <w:rPr>
                <w:rFonts w:ascii="Arial" w:hAnsi="Arial" w:cs="Arial"/>
              </w:rPr>
            </w:pPr>
          </w:p>
        </w:tc>
        <w:tc>
          <w:tcPr>
            <w:tcW w:w="3686" w:type="dxa"/>
          </w:tcPr>
          <w:p w14:paraId="5BA93D9D" w14:textId="77777777" w:rsidR="002D37CD" w:rsidRPr="00193E5B" w:rsidRDefault="002D37CD" w:rsidP="002C6BFF">
            <w:pPr>
              <w:ind w:left="-57"/>
              <w:rPr>
                <w:rFonts w:ascii="Arial" w:hAnsi="Arial" w:cs="Arial"/>
              </w:rPr>
            </w:pPr>
          </w:p>
        </w:tc>
      </w:tr>
    </w:tbl>
    <w:p w14:paraId="091B50D8" w14:textId="3DFDC4A5" w:rsidR="00B90265" w:rsidRPr="00193E5B" w:rsidRDefault="00B90265" w:rsidP="00282391">
      <w:pPr>
        <w:rPr>
          <w:rFonts w:ascii="Arial" w:hAnsi="Arial" w:cs="Arial"/>
          <w:lang w:eastAsia="de-CH"/>
        </w:rPr>
      </w:pPr>
      <w:r w:rsidRPr="00193E5B">
        <w:rPr>
          <w:rFonts w:ascii="Arial" w:hAnsi="Arial" w:cs="Arial"/>
          <w:lang w:eastAsia="de-CH"/>
        </w:rPr>
        <w:lastRenderedPageBreak/>
        <w:t>P.S.: Wir bitten Sie um Kenntnisnahme, dass die Delegierten des VBLG anlässlich der Generalversammlung vom 28. März 2019 folgenden Beschluss zum Stellenwert der Verbandsvernehmlassungen gefasst haben: «Diejenigen Gemeinden, die bei einer Vernehmlassung oder Anhörung keine eigene Stellungnahme einreichen, schliessen sich jener des VBLG an. Sie sind bei der Auswertung der Vernehmlassungsergebnisse zu beachten: Die Zahl der Gemeinden, die sich dem VBLG anschliessen, ist zu nennen und die Stellungnahme des Verbandes ist entsprechend zu gewichten.» Die Generalversammlung hat uns beauftragt, Ihnen diesen Beschluss jeweils mitzuteile</w:t>
      </w:r>
      <w:r w:rsidR="00C56AAE">
        <w:rPr>
          <w:rFonts w:ascii="Arial" w:hAnsi="Arial" w:cs="Arial"/>
          <w:lang w:eastAsia="de-CH"/>
        </w:rPr>
        <w:t>n.</w:t>
      </w:r>
    </w:p>
    <w:p w14:paraId="1CC3E6C4" w14:textId="77777777" w:rsidR="00D66A8B" w:rsidRPr="00193E5B" w:rsidRDefault="00D66A8B" w:rsidP="00282391">
      <w:pPr>
        <w:rPr>
          <w:rFonts w:ascii="Arial" w:hAnsi="Arial" w:cs="Arial"/>
          <w:lang w:eastAsia="de-CH"/>
        </w:rPr>
      </w:pPr>
    </w:p>
    <w:p w14:paraId="1CB41C38" w14:textId="77777777" w:rsidR="003B228F" w:rsidRPr="00193E5B" w:rsidRDefault="00B90265" w:rsidP="00282391">
      <w:pPr>
        <w:rPr>
          <w:rFonts w:ascii="Arial" w:hAnsi="Arial" w:cs="Arial"/>
          <w:b/>
          <w:bCs/>
          <w:lang w:eastAsia="de-CH"/>
        </w:rPr>
      </w:pPr>
      <w:r w:rsidRPr="00193E5B">
        <w:rPr>
          <w:rFonts w:ascii="Arial" w:hAnsi="Arial" w:cs="Arial"/>
          <w:b/>
          <w:bCs/>
          <w:lang w:eastAsia="de-CH"/>
        </w:rPr>
        <w:t>Kopie an:</w:t>
      </w:r>
    </w:p>
    <w:p w14:paraId="533B3049" w14:textId="40FA6CCB" w:rsidR="00282391" w:rsidRPr="00193E5B" w:rsidRDefault="00B90265" w:rsidP="00282391">
      <w:pPr>
        <w:rPr>
          <w:rFonts w:ascii="Arial" w:hAnsi="Arial" w:cs="Arial"/>
          <w:lang w:eastAsia="de-CH"/>
        </w:rPr>
      </w:pPr>
      <w:r w:rsidRPr="00193E5B">
        <w:rPr>
          <w:rFonts w:ascii="Arial" w:hAnsi="Arial" w:cs="Arial"/>
          <w:lang w:eastAsia="de-CH"/>
        </w:rPr>
        <w:t xml:space="preserve">- </w:t>
      </w:r>
      <w:r w:rsidR="00365876">
        <w:rPr>
          <w:rFonts w:ascii="Arial" w:hAnsi="Arial" w:cs="Arial"/>
          <w:lang w:eastAsia="de-CH"/>
        </w:rPr>
        <w:t>VGD</w:t>
      </w:r>
      <w:r w:rsidR="00043912">
        <w:rPr>
          <w:rFonts w:ascii="Arial" w:hAnsi="Arial" w:cs="Arial"/>
          <w:lang w:eastAsia="de-CH"/>
        </w:rPr>
        <w:t xml:space="preserve"> Kanton Basel-Landschaft</w:t>
      </w:r>
      <w:r w:rsidRPr="00193E5B">
        <w:rPr>
          <w:rFonts w:ascii="Arial" w:hAnsi="Arial" w:cs="Arial"/>
          <w:lang w:eastAsia="de-CH"/>
        </w:rPr>
        <w:t>, elektronisch an</w:t>
      </w:r>
      <w:r w:rsidR="00DC109D">
        <w:rPr>
          <w:rFonts w:ascii="Arial" w:hAnsi="Arial" w:cs="Arial"/>
          <w:lang w:eastAsia="de-CH"/>
        </w:rPr>
        <w:t xml:space="preserve"> </w:t>
      </w:r>
      <w:hyperlink r:id="rId12" w:history="1">
        <w:r w:rsidR="00365876" w:rsidRPr="00F814FA">
          <w:rPr>
            <w:rStyle w:val="Hyperlink"/>
          </w:rPr>
          <w:t>egon.mueller@bl.ch</w:t>
        </w:r>
      </w:hyperlink>
      <w:r w:rsidR="00910A2A">
        <w:t xml:space="preserve"> </w:t>
      </w:r>
    </w:p>
    <w:p w14:paraId="2E0AB665" w14:textId="77777777" w:rsidR="00B90265" w:rsidRPr="00193E5B" w:rsidRDefault="00B90265" w:rsidP="00282391">
      <w:pPr>
        <w:rPr>
          <w:rFonts w:ascii="Arial" w:hAnsi="Arial" w:cs="Arial"/>
          <w:lang w:eastAsia="de-CH"/>
        </w:rPr>
      </w:pPr>
      <w:r w:rsidRPr="00193E5B">
        <w:rPr>
          <w:rFonts w:ascii="Arial" w:hAnsi="Arial" w:cs="Arial"/>
          <w:lang w:eastAsia="de-CH"/>
        </w:rPr>
        <w:t>- Basellandschaftliche Einwohnergemeinden</w:t>
      </w:r>
    </w:p>
    <w:p w14:paraId="5B98C9DC" w14:textId="6B53CF14" w:rsidR="00B90265" w:rsidRPr="00193E5B" w:rsidRDefault="00B90265" w:rsidP="00282391">
      <w:pPr>
        <w:rPr>
          <w:rFonts w:ascii="Arial" w:hAnsi="Arial" w:cs="Arial"/>
          <w:lang w:eastAsia="de-CH"/>
        </w:rPr>
      </w:pPr>
      <w:r w:rsidRPr="00193E5B">
        <w:rPr>
          <w:rFonts w:ascii="Arial" w:hAnsi="Arial" w:cs="Arial"/>
          <w:lang w:eastAsia="de-CH"/>
        </w:rPr>
        <w:t>- Gemeindefachverband Basel-Landschaft</w:t>
      </w:r>
    </w:p>
    <w:sectPr w:rsidR="00B90265" w:rsidRPr="00193E5B" w:rsidSect="001579BF">
      <w:footerReference w:type="default" r:id="rId13"/>
      <w:headerReference w:type="first" r:id="rId14"/>
      <w:footerReference w:type="first" r:id="rId15"/>
      <w:pgSz w:w="11906" w:h="16838" w:code="9"/>
      <w:pgMar w:top="1814" w:right="1871" w:bottom="567" w:left="1871" w:header="45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42912" w14:textId="77777777" w:rsidR="00F826A9" w:rsidRDefault="00F826A9">
      <w:pPr>
        <w:spacing w:after="0"/>
      </w:pPr>
      <w:r>
        <w:separator/>
      </w:r>
    </w:p>
  </w:endnote>
  <w:endnote w:type="continuationSeparator" w:id="0">
    <w:p w14:paraId="1CAE84E2" w14:textId="77777777" w:rsidR="00F826A9" w:rsidRDefault="00F826A9">
      <w:pPr>
        <w:spacing w:after="0"/>
      </w:pPr>
      <w:r>
        <w:continuationSeparator/>
      </w:r>
    </w:p>
  </w:endnote>
  <w:endnote w:type="continuationNotice" w:id="1">
    <w:p w14:paraId="3D580D13" w14:textId="77777777" w:rsidR="00F826A9" w:rsidRDefault="00F826A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NeueLT Std Cn">
    <w:altName w:val="Arial"/>
    <w:panose1 w:val="00000000000000000000"/>
    <w:charset w:val="00"/>
    <w:family w:val="swiss"/>
    <w:notTrueType/>
    <w:pitch w:val="variable"/>
    <w:sig w:usb0="800000AF" w:usb1="4000204A" w:usb2="00000000" w:usb3="00000000" w:csb0="00000001" w:csb1="00000000"/>
  </w:font>
  <w:font w:name="Univers">
    <w:charset w:val="00"/>
    <w:family w:val="swiss"/>
    <w:pitch w:val="variable"/>
    <w:sig w:usb0="80000287" w:usb1="00000000" w:usb2="00000000" w:usb3="00000000" w:csb0="0000000F" w:csb1="00000000"/>
    <w:embedRegular r:id="rId1" w:subsetted="1" w:fontKey="{71C8A6D8-2FA0-4BDA-9E1D-2DE1A9040227}"/>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embedRegular r:id="rId2" w:fontKey="{3D6266AF-2EBE-48B0-9B4E-010A8FB6A8B9}"/>
    <w:embedBold r:id="rId3" w:fontKey="{6AB9C92F-8955-45D6-84E7-5361A04A44C8}"/>
    <w:embedItalic r:id="rId4" w:fontKey="{D9F9D036-6B55-42B3-A1C3-618A7D771E0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7440824"/>
      <w:docPartObj>
        <w:docPartGallery w:val="Page Numbers (Bottom of Page)"/>
        <w:docPartUnique/>
      </w:docPartObj>
    </w:sdtPr>
    <w:sdtEndPr/>
    <w:sdtContent>
      <w:p w14:paraId="10D9356D" w14:textId="78B28078" w:rsidR="00D57CA8" w:rsidRDefault="00D57CA8">
        <w:pPr>
          <w:pStyle w:val="Fuzeile"/>
          <w:jc w:val="right"/>
        </w:pPr>
        <w:r w:rsidRPr="00D57CA8">
          <w:rPr>
            <w:rFonts w:ascii="Arial" w:hAnsi="Arial" w:cs="Arial"/>
          </w:rPr>
          <w:fldChar w:fldCharType="begin"/>
        </w:r>
        <w:r w:rsidRPr="00D57CA8">
          <w:rPr>
            <w:rFonts w:ascii="Arial" w:hAnsi="Arial" w:cs="Arial"/>
          </w:rPr>
          <w:instrText>PAGE   \* MERGEFORMAT</w:instrText>
        </w:r>
        <w:r w:rsidRPr="00D57CA8">
          <w:rPr>
            <w:rFonts w:ascii="Arial" w:hAnsi="Arial" w:cs="Arial"/>
          </w:rPr>
          <w:fldChar w:fldCharType="separate"/>
        </w:r>
        <w:r w:rsidRPr="00D57CA8">
          <w:rPr>
            <w:rFonts w:ascii="Arial" w:hAnsi="Arial" w:cs="Arial"/>
            <w:lang w:val="de-DE"/>
          </w:rPr>
          <w:t>2</w:t>
        </w:r>
        <w:r w:rsidRPr="00D57CA8">
          <w:rPr>
            <w:rFonts w:ascii="Arial" w:hAnsi="Arial" w:cs="Arial"/>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369E2" w14:textId="6CAF21D1" w:rsidR="00D7722B" w:rsidRPr="00D7722B" w:rsidRDefault="00D7722B">
    <w:pPr>
      <w:pStyle w:val="Fuzeile"/>
      <w:rPr>
        <w:lang w:val="de-DE"/>
      </w:rPr>
    </w:pPr>
    <w:r>
      <w:rPr>
        <w:lang w:val="de-DE"/>
      </w:rPr>
      <w:tab/>
    </w:r>
    <w:r>
      <w:rPr>
        <w:lang w:val="de-DE"/>
      </w:rPr>
      <w:tab/>
    </w:r>
    <w:r w:rsidR="00DD7228">
      <w:rPr>
        <w:lang w:val="de-DE"/>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88C72" w14:textId="77777777" w:rsidR="00F826A9" w:rsidRDefault="00F826A9">
      <w:pPr>
        <w:spacing w:after="0"/>
      </w:pPr>
      <w:r>
        <w:separator/>
      </w:r>
    </w:p>
  </w:footnote>
  <w:footnote w:type="continuationSeparator" w:id="0">
    <w:p w14:paraId="346A1A80" w14:textId="77777777" w:rsidR="00F826A9" w:rsidRDefault="00F826A9">
      <w:pPr>
        <w:spacing w:after="0"/>
      </w:pPr>
      <w:r>
        <w:continuationSeparator/>
      </w:r>
    </w:p>
  </w:footnote>
  <w:footnote w:type="continuationNotice" w:id="1">
    <w:p w14:paraId="16DDCAC4" w14:textId="77777777" w:rsidR="00F826A9" w:rsidRDefault="00F826A9">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B0B73" w14:textId="77777777" w:rsidR="00DB19DD" w:rsidRDefault="00D11952">
    <w:pPr>
      <w:pStyle w:val="Kopfzeile"/>
    </w:pPr>
    <w:r>
      <w:rPr>
        <w:noProof/>
        <w:lang w:eastAsia="de-CH"/>
      </w:rPr>
      <w:drawing>
        <wp:inline distT="0" distB="0" distL="0" distR="0" wp14:anchorId="27AB0B75" wp14:editId="27AB0B76">
          <wp:extent cx="5166000" cy="776447"/>
          <wp:effectExtent l="0" t="0" r="0" b="5080"/>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iefkopf_2013 beschnitte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166000" cy="77644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53924"/>
    <w:multiLevelType w:val="hybridMultilevel"/>
    <w:tmpl w:val="9FBA3774"/>
    <w:lvl w:ilvl="0" w:tplc="08070005">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0B323FC8"/>
    <w:multiLevelType w:val="hybridMultilevel"/>
    <w:tmpl w:val="DCE6E552"/>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 w15:restartNumberingAfterBreak="0">
    <w:nsid w:val="0BB72C70"/>
    <w:multiLevelType w:val="hybridMultilevel"/>
    <w:tmpl w:val="40AA3738"/>
    <w:lvl w:ilvl="0" w:tplc="EDD218C2">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0DCF7043"/>
    <w:multiLevelType w:val="hybridMultilevel"/>
    <w:tmpl w:val="FE5256D2"/>
    <w:lvl w:ilvl="0" w:tplc="25C6980E">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0F6A0D54"/>
    <w:multiLevelType w:val="hybridMultilevel"/>
    <w:tmpl w:val="BD16B062"/>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15:restartNumberingAfterBreak="0">
    <w:nsid w:val="16916D0D"/>
    <w:multiLevelType w:val="hybridMultilevel"/>
    <w:tmpl w:val="635EA81A"/>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192306A9"/>
    <w:multiLevelType w:val="hybridMultilevel"/>
    <w:tmpl w:val="A00439F6"/>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7" w15:restartNumberingAfterBreak="0">
    <w:nsid w:val="20B73B0E"/>
    <w:multiLevelType w:val="hybridMultilevel"/>
    <w:tmpl w:val="71EC08E2"/>
    <w:lvl w:ilvl="0" w:tplc="08070001">
      <w:start w:val="1"/>
      <w:numFmt w:val="bullet"/>
      <w:lvlText w:val=""/>
      <w:lvlJc w:val="left"/>
      <w:pPr>
        <w:ind w:left="780" w:hanging="360"/>
      </w:pPr>
      <w:rPr>
        <w:rFonts w:ascii="Symbol" w:hAnsi="Symbol" w:hint="default"/>
      </w:rPr>
    </w:lvl>
    <w:lvl w:ilvl="1" w:tplc="08070003" w:tentative="1">
      <w:start w:val="1"/>
      <w:numFmt w:val="bullet"/>
      <w:lvlText w:val="o"/>
      <w:lvlJc w:val="left"/>
      <w:pPr>
        <w:ind w:left="1500" w:hanging="360"/>
      </w:pPr>
      <w:rPr>
        <w:rFonts w:ascii="Courier New" w:hAnsi="Courier New" w:cs="Courier New" w:hint="default"/>
      </w:rPr>
    </w:lvl>
    <w:lvl w:ilvl="2" w:tplc="08070005" w:tentative="1">
      <w:start w:val="1"/>
      <w:numFmt w:val="bullet"/>
      <w:lvlText w:val=""/>
      <w:lvlJc w:val="left"/>
      <w:pPr>
        <w:ind w:left="2220" w:hanging="360"/>
      </w:pPr>
      <w:rPr>
        <w:rFonts w:ascii="Wingdings" w:hAnsi="Wingdings" w:hint="default"/>
      </w:rPr>
    </w:lvl>
    <w:lvl w:ilvl="3" w:tplc="08070001" w:tentative="1">
      <w:start w:val="1"/>
      <w:numFmt w:val="bullet"/>
      <w:lvlText w:val=""/>
      <w:lvlJc w:val="left"/>
      <w:pPr>
        <w:ind w:left="2940" w:hanging="360"/>
      </w:pPr>
      <w:rPr>
        <w:rFonts w:ascii="Symbol" w:hAnsi="Symbol" w:hint="default"/>
      </w:rPr>
    </w:lvl>
    <w:lvl w:ilvl="4" w:tplc="08070003" w:tentative="1">
      <w:start w:val="1"/>
      <w:numFmt w:val="bullet"/>
      <w:lvlText w:val="o"/>
      <w:lvlJc w:val="left"/>
      <w:pPr>
        <w:ind w:left="3660" w:hanging="360"/>
      </w:pPr>
      <w:rPr>
        <w:rFonts w:ascii="Courier New" w:hAnsi="Courier New" w:cs="Courier New" w:hint="default"/>
      </w:rPr>
    </w:lvl>
    <w:lvl w:ilvl="5" w:tplc="08070005" w:tentative="1">
      <w:start w:val="1"/>
      <w:numFmt w:val="bullet"/>
      <w:lvlText w:val=""/>
      <w:lvlJc w:val="left"/>
      <w:pPr>
        <w:ind w:left="4380" w:hanging="360"/>
      </w:pPr>
      <w:rPr>
        <w:rFonts w:ascii="Wingdings" w:hAnsi="Wingdings" w:hint="default"/>
      </w:rPr>
    </w:lvl>
    <w:lvl w:ilvl="6" w:tplc="08070001" w:tentative="1">
      <w:start w:val="1"/>
      <w:numFmt w:val="bullet"/>
      <w:lvlText w:val=""/>
      <w:lvlJc w:val="left"/>
      <w:pPr>
        <w:ind w:left="5100" w:hanging="360"/>
      </w:pPr>
      <w:rPr>
        <w:rFonts w:ascii="Symbol" w:hAnsi="Symbol" w:hint="default"/>
      </w:rPr>
    </w:lvl>
    <w:lvl w:ilvl="7" w:tplc="08070003" w:tentative="1">
      <w:start w:val="1"/>
      <w:numFmt w:val="bullet"/>
      <w:lvlText w:val="o"/>
      <w:lvlJc w:val="left"/>
      <w:pPr>
        <w:ind w:left="5820" w:hanging="360"/>
      </w:pPr>
      <w:rPr>
        <w:rFonts w:ascii="Courier New" w:hAnsi="Courier New" w:cs="Courier New" w:hint="default"/>
      </w:rPr>
    </w:lvl>
    <w:lvl w:ilvl="8" w:tplc="08070005" w:tentative="1">
      <w:start w:val="1"/>
      <w:numFmt w:val="bullet"/>
      <w:lvlText w:val=""/>
      <w:lvlJc w:val="left"/>
      <w:pPr>
        <w:ind w:left="6540" w:hanging="360"/>
      </w:pPr>
      <w:rPr>
        <w:rFonts w:ascii="Wingdings" w:hAnsi="Wingdings" w:hint="default"/>
      </w:rPr>
    </w:lvl>
  </w:abstractNum>
  <w:abstractNum w:abstractNumId="8" w15:restartNumberingAfterBreak="0">
    <w:nsid w:val="30D34389"/>
    <w:multiLevelType w:val="multilevel"/>
    <w:tmpl w:val="23DE3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F85C76"/>
    <w:multiLevelType w:val="hybridMultilevel"/>
    <w:tmpl w:val="6BF6414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0" w15:restartNumberingAfterBreak="0">
    <w:nsid w:val="43F54AAA"/>
    <w:multiLevelType w:val="hybridMultilevel"/>
    <w:tmpl w:val="411C641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494F2C74"/>
    <w:multiLevelType w:val="hybridMultilevel"/>
    <w:tmpl w:val="E878DCB0"/>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2" w15:restartNumberingAfterBreak="0">
    <w:nsid w:val="4A167D84"/>
    <w:multiLevelType w:val="hybridMultilevel"/>
    <w:tmpl w:val="AEF8D9FC"/>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4D3F1D90"/>
    <w:multiLevelType w:val="multilevel"/>
    <w:tmpl w:val="6FA8E91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534B2ECC"/>
    <w:multiLevelType w:val="multilevel"/>
    <w:tmpl w:val="243EB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6F4D2B"/>
    <w:multiLevelType w:val="hybridMultilevel"/>
    <w:tmpl w:val="B884322A"/>
    <w:lvl w:ilvl="0" w:tplc="0ED8D86C">
      <w:start w:val="1"/>
      <w:numFmt w:val="decimal"/>
      <w:lvlText w:val="%1."/>
      <w:lvlJc w:val="left"/>
      <w:pPr>
        <w:tabs>
          <w:tab w:val="num" w:pos="720"/>
        </w:tabs>
        <w:ind w:left="720" w:hanging="360"/>
      </w:pPr>
      <w:rPr>
        <w:rFonts w:ascii="HelveticaNeueLT Std Cn" w:hAnsi="HelveticaNeueLT Std Cn" w:hint="default"/>
        <w:b w:val="0"/>
        <w:i w:val="0"/>
        <w:sz w:val="20"/>
        <w:szCs w:val="20"/>
      </w:rPr>
    </w:lvl>
    <w:lvl w:ilvl="1" w:tplc="4156EFA0">
      <w:start w:val="1"/>
      <w:numFmt w:val="lowerLetter"/>
      <w:lvlText w:val="%2."/>
      <w:lvlJc w:val="left"/>
      <w:pPr>
        <w:tabs>
          <w:tab w:val="num" w:pos="1440"/>
        </w:tabs>
        <w:ind w:left="1440" w:hanging="360"/>
      </w:pPr>
    </w:lvl>
    <w:lvl w:ilvl="2" w:tplc="732A9C84">
      <w:start w:val="1"/>
      <w:numFmt w:val="lowerRoman"/>
      <w:lvlText w:val="%3."/>
      <w:lvlJc w:val="right"/>
      <w:pPr>
        <w:tabs>
          <w:tab w:val="num" w:pos="2160"/>
        </w:tabs>
        <w:ind w:left="2160" w:hanging="180"/>
      </w:pPr>
    </w:lvl>
    <w:lvl w:ilvl="3" w:tplc="0C963104">
      <w:start w:val="1"/>
      <w:numFmt w:val="decimal"/>
      <w:lvlText w:val="%4."/>
      <w:lvlJc w:val="left"/>
      <w:pPr>
        <w:tabs>
          <w:tab w:val="num" w:pos="2880"/>
        </w:tabs>
        <w:ind w:left="2880" w:hanging="360"/>
      </w:pPr>
    </w:lvl>
    <w:lvl w:ilvl="4" w:tplc="CF9C2004">
      <w:start w:val="1"/>
      <w:numFmt w:val="lowerLetter"/>
      <w:lvlText w:val="%5."/>
      <w:lvlJc w:val="left"/>
      <w:pPr>
        <w:tabs>
          <w:tab w:val="num" w:pos="3600"/>
        </w:tabs>
        <w:ind w:left="3600" w:hanging="360"/>
      </w:pPr>
    </w:lvl>
    <w:lvl w:ilvl="5" w:tplc="7C788F02">
      <w:start w:val="1"/>
      <w:numFmt w:val="lowerRoman"/>
      <w:lvlText w:val="%6."/>
      <w:lvlJc w:val="right"/>
      <w:pPr>
        <w:tabs>
          <w:tab w:val="num" w:pos="4320"/>
        </w:tabs>
        <w:ind w:left="4320" w:hanging="180"/>
      </w:pPr>
    </w:lvl>
    <w:lvl w:ilvl="6" w:tplc="DC80952C">
      <w:start w:val="1"/>
      <w:numFmt w:val="decimal"/>
      <w:lvlText w:val="%7."/>
      <w:lvlJc w:val="left"/>
      <w:pPr>
        <w:tabs>
          <w:tab w:val="num" w:pos="5040"/>
        </w:tabs>
        <w:ind w:left="5040" w:hanging="360"/>
      </w:pPr>
    </w:lvl>
    <w:lvl w:ilvl="7" w:tplc="5BA06E10">
      <w:start w:val="1"/>
      <w:numFmt w:val="lowerLetter"/>
      <w:lvlText w:val="%8."/>
      <w:lvlJc w:val="left"/>
      <w:pPr>
        <w:tabs>
          <w:tab w:val="num" w:pos="5760"/>
        </w:tabs>
        <w:ind w:left="5760" w:hanging="360"/>
      </w:pPr>
    </w:lvl>
    <w:lvl w:ilvl="8" w:tplc="F61E90F2">
      <w:start w:val="1"/>
      <w:numFmt w:val="lowerRoman"/>
      <w:lvlText w:val="%9."/>
      <w:lvlJc w:val="right"/>
      <w:pPr>
        <w:tabs>
          <w:tab w:val="num" w:pos="6480"/>
        </w:tabs>
        <w:ind w:left="6480" w:hanging="180"/>
      </w:pPr>
    </w:lvl>
  </w:abstractNum>
  <w:abstractNum w:abstractNumId="16" w15:restartNumberingAfterBreak="0">
    <w:nsid w:val="62F35D2B"/>
    <w:multiLevelType w:val="hybridMultilevel"/>
    <w:tmpl w:val="48C03EB8"/>
    <w:lvl w:ilvl="0" w:tplc="AB36D470">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1879924981">
    <w:abstractNumId w:val="12"/>
  </w:num>
  <w:num w:numId="2" w16cid:durableId="1686861533">
    <w:abstractNumId w:val="11"/>
  </w:num>
  <w:num w:numId="3" w16cid:durableId="1608537381">
    <w:abstractNumId w:val="4"/>
  </w:num>
  <w:num w:numId="4" w16cid:durableId="799302506">
    <w:abstractNumId w:val="1"/>
  </w:num>
  <w:num w:numId="5" w16cid:durableId="2028173995">
    <w:abstractNumId w:val="10"/>
  </w:num>
  <w:num w:numId="6" w16cid:durableId="395125533">
    <w:abstractNumId w:val="5"/>
  </w:num>
  <w:num w:numId="7" w16cid:durableId="175134230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44750783">
    <w:abstractNumId w:val="9"/>
  </w:num>
  <w:num w:numId="9" w16cid:durableId="1659504383">
    <w:abstractNumId w:val="13"/>
  </w:num>
  <w:num w:numId="10" w16cid:durableId="1355616388">
    <w:abstractNumId w:val="6"/>
  </w:num>
  <w:num w:numId="11" w16cid:durableId="936058035">
    <w:abstractNumId w:val="8"/>
  </w:num>
  <w:num w:numId="12" w16cid:durableId="484395463">
    <w:abstractNumId w:val="7"/>
  </w:num>
  <w:num w:numId="13" w16cid:durableId="916330908">
    <w:abstractNumId w:val="14"/>
  </w:num>
  <w:num w:numId="14" w16cid:durableId="401296996">
    <w:abstractNumId w:val="3"/>
  </w:num>
  <w:num w:numId="15" w16cid:durableId="1821921734">
    <w:abstractNumId w:val="16"/>
  </w:num>
  <w:num w:numId="16" w16cid:durableId="1159231231">
    <w:abstractNumId w:val="2"/>
  </w:num>
  <w:num w:numId="17" w16cid:durableId="1259714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saveSubsetFonts/>
  <w:defaultTabStop w:val="708"/>
  <w:autoHyphenation/>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suppressBottomSpacing/>
    <w:suppressTop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9DD"/>
    <w:rsid w:val="00000105"/>
    <w:rsid w:val="00001AEC"/>
    <w:rsid w:val="00003F99"/>
    <w:rsid w:val="00004314"/>
    <w:rsid w:val="00005008"/>
    <w:rsid w:val="00006525"/>
    <w:rsid w:val="000068CD"/>
    <w:rsid w:val="00007441"/>
    <w:rsid w:val="00007C94"/>
    <w:rsid w:val="0001031F"/>
    <w:rsid w:val="00011E02"/>
    <w:rsid w:val="00012BBF"/>
    <w:rsid w:val="00013593"/>
    <w:rsid w:val="00014265"/>
    <w:rsid w:val="0001466A"/>
    <w:rsid w:val="00021BB9"/>
    <w:rsid w:val="00022181"/>
    <w:rsid w:val="00023DC2"/>
    <w:rsid w:val="00024159"/>
    <w:rsid w:val="000275A1"/>
    <w:rsid w:val="000278F0"/>
    <w:rsid w:val="0003063E"/>
    <w:rsid w:val="00030BC4"/>
    <w:rsid w:val="00031244"/>
    <w:rsid w:val="00033180"/>
    <w:rsid w:val="0003441B"/>
    <w:rsid w:val="000366D9"/>
    <w:rsid w:val="000367A4"/>
    <w:rsid w:val="00041999"/>
    <w:rsid w:val="000426CB"/>
    <w:rsid w:val="00043154"/>
    <w:rsid w:val="000432B3"/>
    <w:rsid w:val="00043912"/>
    <w:rsid w:val="00044613"/>
    <w:rsid w:val="000449C0"/>
    <w:rsid w:val="00046570"/>
    <w:rsid w:val="00046DA5"/>
    <w:rsid w:val="00051855"/>
    <w:rsid w:val="00053B36"/>
    <w:rsid w:val="000613EF"/>
    <w:rsid w:val="00061A49"/>
    <w:rsid w:val="00061F1F"/>
    <w:rsid w:val="00061F64"/>
    <w:rsid w:val="00062074"/>
    <w:rsid w:val="00063928"/>
    <w:rsid w:val="00064DA9"/>
    <w:rsid w:val="00066755"/>
    <w:rsid w:val="00070796"/>
    <w:rsid w:val="0007231F"/>
    <w:rsid w:val="0007354A"/>
    <w:rsid w:val="00080D82"/>
    <w:rsid w:val="00081461"/>
    <w:rsid w:val="00082931"/>
    <w:rsid w:val="00082B0E"/>
    <w:rsid w:val="000832D8"/>
    <w:rsid w:val="0008491C"/>
    <w:rsid w:val="00084C6C"/>
    <w:rsid w:val="00085930"/>
    <w:rsid w:val="000862C5"/>
    <w:rsid w:val="00086629"/>
    <w:rsid w:val="00086DED"/>
    <w:rsid w:val="000914D0"/>
    <w:rsid w:val="0009441F"/>
    <w:rsid w:val="00094803"/>
    <w:rsid w:val="00094946"/>
    <w:rsid w:val="00094C5E"/>
    <w:rsid w:val="0009530F"/>
    <w:rsid w:val="00097613"/>
    <w:rsid w:val="000A41D8"/>
    <w:rsid w:val="000A4920"/>
    <w:rsid w:val="000A7DD3"/>
    <w:rsid w:val="000B0F01"/>
    <w:rsid w:val="000B52BD"/>
    <w:rsid w:val="000B5812"/>
    <w:rsid w:val="000B6E0B"/>
    <w:rsid w:val="000B77E1"/>
    <w:rsid w:val="000C3409"/>
    <w:rsid w:val="000C3CA1"/>
    <w:rsid w:val="000C4B22"/>
    <w:rsid w:val="000C5448"/>
    <w:rsid w:val="000C6DBD"/>
    <w:rsid w:val="000C79C4"/>
    <w:rsid w:val="000D0FA5"/>
    <w:rsid w:val="000D429E"/>
    <w:rsid w:val="000D6D01"/>
    <w:rsid w:val="000D7676"/>
    <w:rsid w:val="000E0DB1"/>
    <w:rsid w:val="000E27E0"/>
    <w:rsid w:val="000E2809"/>
    <w:rsid w:val="000E28DC"/>
    <w:rsid w:val="000E2914"/>
    <w:rsid w:val="000E3A6F"/>
    <w:rsid w:val="000E7CFA"/>
    <w:rsid w:val="000F0666"/>
    <w:rsid w:val="0010045C"/>
    <w:rsid w:val="001030D2"/>
    <w:rsid w:val="001051B5"/>
    <w:rsid w:val="00105B60"/>
    <w:rsid w:val="00105D40"/>
    <w:rsid w:val="001064DF"/>
    <w:rsid w:val="00106AAC"/>
    <w:rsid w:val="00107364"/>
    <w:rsid w:val="00113389"/>
    <w:rsid w:val="00116DA4"/>
    <w:rsid w:val="00117167"/>
    <w:rsid w:val="0012391A"/>
    <w:rsid w:val="00123ADF"/>
    <w:rsid w:val="001264E5"/>
    <w:rsid w:val="00136283"/>
    <w:rsid w:val="001366FC"/>
    <w:rsid w:val="00137447"/>
    <w:rsid w:val="00140F7E"/>
    <w:rsid w:val="0014436C"/>
    <w:rsid w:val="001458F2"/>
    <w:rsid w:val="00147954"/>
    <w:rsid w:val="00147FBD"/>
    <w:rsid w:val="0015127B"/>
    <w:rsid w:val="00151412"/>
    <w:rsid w:val="0015299B"/>
    <w:rsid w:val="001539A4"/>
    <w:rsid w:val="001579BF"/>
    <w:rsid w:val="001607D4"/>
    <w:rsid w:val="0016194F"/>
    <w:rsid w:val="00162D34"/>
    <w:rsid w:val="00162D8A"/>
    <w:rsid w:val="00163150"/>
    <w:rsid w:val="001633AA"/>
    <w:rsid w:val="001635BD"/>
    <w:rsid w:val="0016398C"/>
    <w:rsid w:val="00163DD8"/>
    <w:rsid w:val="00164875"/>
    <w:rsid w:val="00171F3B"/>
    <w:rsid w:val="001721F6"/>
    <w:rsid w:val="00172C87"/>
    <w:rsid w:val="001733A4"/>
    <w:rsid w:val="00174A3D"/>
    <w:rsid w:val="0017738B"/>
    <w:rsid w:val="0017786E"/>
    <w:rsid w:val="00177B1F"/>
    <w:rsid w:val="0018098C"/>
    <w:rsid w:val="001809ED"/>
    <w:rsid w:val="00182473"/>
    <w:rsid w:val="00183B60"/>
    <w:rsid w:val="00184B03"/>
    <w:rsid w:val="00190C84"/>
    <w:rsid w:val="00191F30"/>
    <w:rsid w:val="001931F6"/>
    <w:rsid w:val="00193E49"/>
    <w:rsid w:val="00193E5B"/>
    <w:rsid w:val="00195A06"/>
    <w:rsid w:val="001A08D7"/>
    <w:rsid w:val="001A40FC"/>
    <w:rsid w:val="001B04A5"/>
    <w:rsid w:val="001B053A"/>
    <w:rsid w:val="001B0BF5"/>
    <w:rsid w:val="001B0CD9"/>
    <w:rsid w:val="001B19A4"/>
    <w:rsid w:val="001B1BE9"/>
    <w:rsid w:val="001B2D59"/>
    <w:rsid w:val="001B362B"/>
    <w:rsid w:val="001B450D"/>
    <w:rsid w:val="001B7DAD"/>
    <w:rsid w:val="001C056C"/>
    <w:rsid w:val="001C0BC2"/>
    <w:rsid w:val="001C1F95"/>
    <w:rsid w:val="001C2901"/>
    <w:rsid w:val="001C5AD0"/>
    <w:rsid w:val="001D2019"/>
    <w:rsid w:val="001D32CC"/>
    <w:rsid w:val="001D3965"/>
    <w:rsid w:val="001D49B3"/>
    <w:rsid w:val="001D6BFF"/>
    <w:rsid w:val="001D7504"/>
    <w:rsid w:val="001E1A00"/>
    <w:rsid w:val="001E7720"/>
    <w:rsid w:val="001E79D7"/>
    <w:rsid w:val="001E7B35"/>
    <w:rsid w:val="001F075D"/>
    <w:rsid w:val="001F1E8B"/>
    <w:rsid w:val="001F26E8"/>
    <w:rsid w:val="001F2B7C"/>
    <w:rsid w:val="001F33BC"/>
    <w:rsid w:val="001F6447"/>
    <w:rsid w:val="00200475"/>
    <w:rsid w:val="00200600"/>
    <w:rsid w:val="002006FD"/>
    <w:rsid w:val="00201AFD"/>
    <w:rsid w:val="00203CDE"/>
    <w:rsid w:val="002040BD"/>
    <w:rsid w:val="00204518"/>
    <w:rsid w:val="002052A0"/>
    <w:rsid w:val="00205887"/>
    <w:rsid w:val="00205F48"/>
    <w:rsid w:val="002063CA"/>
    <w:rsid w:val="00214B28"/>
    <w:rsid w:val="0021515B"/>
    <w:rsid w:val="00217D0E"/>
    <w:rsid w:val="00220941"/>
    <w:rsid w:val="00221191"/>
    <w:rsid w:val="00222B32"/>
    <w:rsid w:val="00225658"/>
    <w:rsid w:val="002259FB"/>
    <w:rsid w:val="002307D2"/>
    <w:rsid w:val="002327F6"/>
    <w:rsid w:val="002337FB"/>
    <w:rsid w:val="00234F87"/>
    <w:rsid w:val="00236B93"/>
    <w:rsid w:val="00236C04"/>
    <w:rsid w:val="002375A2"/>
    <w:rsid w:val="002403EE"/>
    <w:rsid w:val="0024128F"/>
    <w:rsid w:val="0024355E"/>
    <w:rsid w:val="00243BEA"/>
    <w:rsid w:val="00244267"/>
    <w:rsid w:val="002446C6"/>
    <w:rsid w:val="00246B6C"/>
    <w:rsid w:val="00246C9E"/>
    <w:rsid w:val="002512E6"/>
    <w:rsid w:val="00254139"/>
    <w:rsid w:val="00254F55"/>
    <w:rsid w:val="002576F2"/>
    <w:rsid w:val="00260886"/>
    <w:rsid w:val="002618A0"/>
    <w:rsid w:val="002633F8"/>
    <w:rsid w:val="002636F9"/>
    <w:rsid w:val="00267221"/>
    <w:rsid w:val="002718D8"/>
    <w:rsid w:val="00271E58"/>
    <w:rsid w:val="0027294D"/>
    <w:rsid w:val="002735D0"/>
    <w:rsid w:val="002737BD"/>
    <w:rsid w:val="00273CF8"/>
    <w:rsid w:val="002746D6"/>
    <w:rsid w:val="00274A58"/>
    <w:rsid w:val="0027584A"/>
    <w:rsid w:val="00276E01"/>
    <w:rsid w:val="002816F2"/>
    <w:rsid w:val="00282391"/>
    <w:rsid w:val="00282625"/>
    <w:rsid w:val="0028287D"/>
    <w:rsid w:val="00282F5B"/>
    <w:rsid w:val="00285B1A"/>
    <w:rsid w:val="002860A4"/>
    <w:rsid w:val="002904ED"/>
    <w:rsid w:val="002917AC"/>
    <w:rsid w:val="00291BC8"/>
    <w:rsid w:val="00291CE3"/>
    <w:rsid w:val="00293319"/>
    <w:rsid w:val="0029398B"/>
    <w:rsid w:val="00294E49"/>
    <w:rsid w:val="00295361"/>
    <w:rsid w:val="00295FC7"/>
    <w:rsid w:val="00296F31"/>
    <w:rsid w:val="00297E2C"/>
    <w:rsid w:val="002A099E"/>
    <w:rsid w:val="002A211F"/>
    <w:rsid w:val="002A3279"/>
    <w:rsid w:val="002A73A8"/>
    <w:rsid w:val="002B3530"/>
    <w:rsid w:val="002B4431"/>
    <w:rsid w:val="002B4E21"/>
    <w:rsid w:val="002B5869"/>
    <w:rsid w:val="002B7298"/>
    <w:rsid w:val="002B7DF3"/>
    <w:rsid w:val="002C0358"/>
    <w:rsid w:val="002C301E"/>
    <w:rsid w:val="002C4B58"/>
    <w:rsid w:val="002C55FB"/>
    <w:rsid w:val="002C5C03"/>
    <w:rsid w:val="002C6DD2"/>
    <w:rsid w:val="002D0F9B"/>
    <w:rsid w:val="002D11DB"/>
    <w:rsid w:val="002D2876"/>
    <w:rsid w:val="002D37CD"/>
    <w:rsid w:val="002D425C"/>
    <w:rsid w:val="002E0F68"/>
    <w:rsid w:val="002E11F8"/>
    <w:rsid w:val="002E3CE4"/>
    <w:rsid w:val="002E43A5"/>
    <w:rsid w:val="002E7544"/>
    <w:rsid w:val="002F058A"/>
    <w:rsid w:val="002F17E6"/>
    <w:rsid w:val="002F1DA0"/>
    <w:rsid w:val="002F6DA2"/>
    <w:rsid w:val="002F74C0"/>
    <w:rsid w:val="00301274"/>
    <w:rsid w:val="00305318"/>
    <w:rsid w:val="003058B4"/>
    <w:rsid w:val="0031018A"/>
    <w:rsid w:val="00310D87"/>
    <w:rsid w:val="00311366"/>
    <w:rsid w:val="003113B1"/>
    <w:rsid w:val="00314F6C"/>
    <w:rsid w:val="00320166"/>
    <w:rsid w:val="003239BB"/>
    <w:rsid w:val="0032603F"/>
    <w:rsid w:val="00330B8E"/>
    <w:rsid w:val="0033195A"/>
    <w:rsid w:val="003323CB"/>
    <w:rsid w:val="0033366C"/>
    <w:rsid w:val="0033773B"/>
    <w:rsid w:val="00337D49"/>
    <w:rsid w:val="00340691"/>
    <w:rsid w:val="00341033"/>
    <w:rsid w:val="00341287"/>
    <w:rsid w:val="0034161E"/>
    <w:rsid w:val="0034640F"/>
    <w:rsid w:val="00346AE0"/>
    <w:rsid w:val="00350D2B"/>
    <w:rsid w:val="00351AC0"/>
    <w:rsid w:val="0035372A"/>
    <w:rsid w:val="00353F54"/>
    <w:rsid w:val="003543AE"/>
    <w:rsid w:val="00357768"/>
    <w:rsid w:val="00357C81"/>
    <w:rsid w:val="0036060A"/>
    <w:rsid w:val="00360FC7"/>
    <w:rsid w:val="003630E0"/>
    <w:rsid w:val="00363812"/>
    <w:rsid w:val="00365876"/>
    <w:rsid w:val="0036731C"/>
    <w:rsid w:val="0037000B"/>
    <w:rsid w:val="00371164"/>
    <w:rsid w:val="00374078"/>
    <w:rsid w:val="003742E7"/>
    <w:rsid w:val="00374F56"/>
    <w:rsid w:val="003751D9"/>
    <w:rsid w:val="0037543B"/>
    <w:rsid w:val="00375C16"/>
    <w:rsid w:val="003775BB"/>
    <w:rsid w:val="003806E9"/>
    <w:rsid w:val="003837E3"/>
    <w:rsid w:val="00383F2E"/>
    <w:rsid w:val="00384815"/>
    <w:rsid w:val="00385F67"/>
    <w:rsid w:val="00390421"/>
    <w:rsid w:val="00391273"/>
    <w:rsid w:val="0039269F"/>
    <w:rsid w:val="00395518"/>
    <w:rsid w:val="00395B4E"/>
    <w:rsid w:val="00395DEE"/>
    <w:rsid w:val="00396BBD"/>
    <w:rsid w:val="00396DD7"/>
    <w:rsid w:val="003A147E"/>
    <w:rsid w:val="003A1529"/>
    <w:rsid w:val="003A3253"/>
    <w:rsid w:val="003A54D8"/>
    <w:rsid w:val="003A5C9F"/>
    <w:rsid w:val="003A64A0"/>
    <w:rsid w:val="003B228F"/>
    <w:rsid w:val="003B45DC"/>
    <w:rsid w:val="003B483C"/>
    <w:rsid w:val="003B63B4"/>
    <w:rsid w:val="003B79E2"/>
    <w:rsid w:val="003C550F"/>
    <w:rsid w:val="003C587F"/>
    <w:rsid w:val="003C7757"/>
    <w:rsid w:val="003D139E"/>
    <w:rsid w:val="003D38A7"/>
    <w:rsid w:val="003D4042"/>
    <w:rsid w:val="003D4477"/>
    <w:rsid w:val="003D4F4E"/>
    <w:rsid w:val="003D6901"/>
    <w:rsid w:val="003D72B4"/>
    <w:rsid w:val="003D7DA9"/>
    <w:rsid w:val="003E12AB"/>
    <w:rsid w:val="003E2DC5"/>
    <w:rsid w:val="003E4D9E"/>
    <w:rsid w:val="003E5B49"/>
    <w:rsid w:val="003E7625"/>
    <w:rsid w:val="003E7A20"/>
    <w:rsid w:val="003F08B3"/>
    <w:rsid w:val="00403B5B"/>
    <w:rsid w:val="00404DD0"/>
    <w:rsid w:val="00405342"/>
    <w:rsid w:val="00412469"/>
    <w:rsid w:val="0041338B"/>
    <w:rsid w:val="00414B88"/>
    <w:rsid w:val="004155AB"/>
    <w:rsid w:val="00416D6F"/>
    <w:rsid w:val="004175E8"/>
    <w:rsid w:val="00417692"/>
    <w:rsid w:val="00422C1A"/>
    <w:rsid w:val="0042388C"/>
    <w:rsid w:val="00423E18"/>
    <w:rsid w:val="004249C8"/>
    <w:rsid w:val="00425B71"/>
    <w:rsid w:val="00427070"/>
    <w:rsid w:val="0043043D"/>
    <w:rsid w:val="004319F5"/>
    <w:rsid w:val="00432509"/>
    <w:rsid w:val="00437772"/>
    <w:rsid w:val="0044001A"/>
    <w:rsid w:val="00440F34"/>
    <w:rsid w:val="00441611"/>
    <w:rsid w:val="0044315F"/>
    <w:rsid w:val="00446420"/>
    <w:rsid w:val="00446E99"/>
    <w:rsid w:val="00456453"/>
    <w:rsid w:val="00456CC3"/>
    <w:rsid w:val="00457659"/>
    <w:rsid w:val="004666A2"/>
    <w:rsid w:val="00466B44"/>
    <w:rsid w:val="004710E2"/>
    <w:rsid w:val="00472395"/>
    <w:rsid w:val="00473CC6"/>
    <w:rsid w:val="00474129"/>
    <w:rsid w:val="00474881"/>
    <w:rsid w:val="00474F34"/>
    <w:rsid w:val="00475F7E"/>
    <w:rsid w:val="004816BC"/>
    <w:rsid w:val="0048265C"/>
    <w:rsid w:val="00483B48"/>
    <w:rsid w:val="0048400F"/>
    <w:rsid w:val="0048498D"/>
    <w:rsid w:val="00487081"/>
    <w:rsid w:val="0048744C"/>
    <w:rsid w:val="004923DC"/>
    <w:rsid w:val="00493752"/>
    <w:rsid w:val="00493C7E"/>
    <w:rsid w:val="004967B0"/>
    <w:rsid w:val="0049767D"/>
    <w:rsid w:val="0049797F"/>
    <w:rsid w:val="004A12C7"/>
    <w:rsid w:val="004A22C6"/>
    <w:rsid w:val="004A2AE2"/>
    <w:rsid w:val="004A2C27"/>
    <w:rsid w:val="004A509A"/>
    <w:rsid w:val="004B14E7"/>
    <w:rsid w:val="004B2CF6"/>
    <w:rsid w:val="004B44E4"/>
    <w:rsid w:val="004B52A8"/>
    <w:rsid w:val="004B5615"/>
    <w:rsid w:val="004B5EB4"/>
    <w:rsid w:val="004B64E6"/>
    <w:rsid w:val="004B6BC7"/>
    <w:rsid w:val="004C102F"/>
    <w:rsid w:val="004C2206"/>
    <w:rsid w:val="004C33FC"/>
    <w:rsid w:val="004C3EBD"/>
    <w:rsid w:val="004C4430"/>
    <w:rsid w:val="004C479A"/>
    <w:rsid w:val="004C4967"/>
    <w:rsid w:val="004C4B5B"/>
    <w:rsid w:val="004C4C24"/>
    <w:rsid w:val="004C67D3"/>
    <w:rsid w:val="004C69A0"/>
    <w:rsid w:val="004D151B"/>
    <w:rsid w:val="004D1857"/>
    <w:rsid w:val="004D37B7"/>
    <w:rsid w:val="004D3B81"/>
    <w:rsid w:val="004D44E0"/>
    <w:rsid w:val="004D4983"/>
    <w:rsid w:val="004D4F90"/>
    <w:rsid w:val="004D7913"/>
    <w:rsid w:val="004E10AD"/>
    <w:rsid w:val="004E21B3"/>
    <w:rsid w:val="004E2BF8"/>
    <w:rsid w:val="004E33B3"/>
    <w:rsid w:val="004E386F"/>
    <w:rsid w:val="004E55CA"/>
    <w:rsid w:val="004E6691"/>
    <w:rsid w:val="004E7A96"/>
    <w:rsid w:val="004F0005"/>
    <w:rsid w:val="004F16FE"/>
    <w:rsid w:val="004F38DF"/>
    <w:rsid w:val="004F3950"/>
    <w:rsid w:val="004F477B"/>
    <w:rsid w:val="004F6C1D"/>
    <w:rsid w:val="004F779F"/>
    <w:rsid w:val="00503399"/>
    <w:rsid w:val="00504644"/>
    <w:rsid w:val="0050570A"/>
    <w:rsid w:val="0050756B"/>
    <w:rsid w:val="00512E3A"/>
    <w:rsid w:val="00514243"/>
    <w:rsid w:val="00514BEB"/>
    <w:rsid w:val="00514D37"/>
    <w:rsid w:val="0051580D"/>
    <w:rsid w:val="0052360E"/>
    <w:rsid w:val="005238FE"/>
    <w:rsid w:val="0052434E"/>
    <w:rsid w:val="0052460C"/>
    <w:rsid w:val="00524E52"/>
    <w:rsid w:val="00525985"/>
    <w:rsid w:val="00535BB1"/>
    <w:rsid w:val="00536E65"/>
    <w:rsid w:val="005414D3"/>
    <w:rsid w:val="00543637"/>
    <w:rsid w:val="00547DA7"/>
    <w:rsid w:val="00551440"/>
    <w:rsid w:val="0055266A"/>
    <w:rsid w:val="005555AB"/>
    <w:rsid w:val="00555DD9"/>
    <w:rsid w:val="00561CD1"/>
    <w:rsid w:val="00563A2F"/>
    <w:rsid w:val="0056504F"/>
    <w:rsid w:val="00571987"/>
    <w:rsid w:val="00571BCF"/>
    <w:rsid w:val="005733FF"/>
    <w:rsid w:val="005743CA"/>
    <w:rsid w:val="00574F19"/>
    <w:rsid w:val="0057570F"/>
    <w:rsid w:val="00576EEF"/>
    <w:rsid w:val="005806C6"/>
    <w:rsid w:val="00581716"/>
    <w:rsid w:val="00581F1A"/>
    <w:rsid w:val="00584948"/>
    <w:rsid w:val="00585473"/>
    <w:rsid w:val="005868DD"/>
    <w:rsid w:val="00587885"/>
    <w:rsid w:val="00591950"/>
    <w:rsid w:val="00591B8E"/>
    <w:rsid w:val="005930E1"/>
    <w:rsid w:val="005933A0"/>
    <w:rsid w:val="005935B3"/>
    <w:rsid w:val="0059512D"/>
    <w:rsid w:val="005A08E1"/>
    <w:rsid w:val="005A111A"/>
    <w:rsid w:val="005A12AB"/>
    <w:rsid w:val="005A2155"/>
    <w:rsid w:val="005A28AE"/>
    <w:rsid w:val="005A3250"/>
    <w:rsid w:val="005B0757"/>
    <w:rsid w:val="005B3FDE"/>
    <w:rsid w:val="005B4892"/>
    <w:rsid w:val="005B5AA6"/>
    <w:rsid w:val="005B7F53"/>
    <w:rsid w:val="005C2FCE"/>
    <w:rsid w:val="005D4093"/>
    <w:rsid w:val="005D6F6E"/>
    <w:rsid w:val="005D7560"/>
    <w:rsid w:val="005D7C69"/>
    <w:rsid w:val="005E03A9"/>
    <w:rsid w:val="005E07A3"/>
    <w:rsid w:val="005E1888"/>
    <w:rsid w:val="005E1EF2"/>
    <w:rsid w:val="005E3BCA"/>
    <w:rsid w:val="005E3CEB"/>
    <w:rsid w:val="005E6475"/>
    <w:rsid w:val="005F0CB0"/>
    <w:rsid w:val="005F2964"/>
    <w:rsid w:val="005F414C"/>
    <w:rsid w:val="005F4212"/>
    <w:rsid w:val="006019D8"/>
    <w:rsid w:val="0060211B"/>
    <w:rsid w:val="0060226D"/>
    <w:rsid w:val="00602AF2"/>
    <w:rsid w:val="00604277"/>
    <w:rsid w:val="00605C4F"/>
    <w:rsid w:val="006075BF"/>
    <w:rsid w:val="00611E39"/>
    <w:rsid w:val="00611E99"/>
    <w:rsid w:val="00611FA2"/>
    <w:rsid w:val="00613530"/>
    <w:rsid w:val="00614E06"/>
    <w:rsid w:val="00616BB7"/>
    <w:rsid w:val="00617BAE"/>
    <w:rsid w:val="0062017F"/>
    <w:rsid w:val="00621985"/>
    <w:rsid w:val="00623B53"/>
    <w:rsid w:val="00624905"/>
    <w:rsid w:val="006254AE"/>
    <w:rsid w:val="0062623B"/>
    <w:rsid w:val="00626E15"/>
    <w:rsid w:val="006277DA"/>
    <w:rsid w:val="00627BFA"/>
    <w:rsid w:val="0063140D"/>
    <w:rsid w:val="00631E48"/>
    <w:rsid w:val="0063405F"/>
    <w:rsid w:val="006405C2"/>
    <w:rsid w:val="0064430C"/>
    <w:rsid w:val="00645F63"/>
    <w:rsid w:val="0064760B"/>
    <w:rsid w:val="00650900"/>
    <w:rsid w:val="00650F4A"/>
    <w:rsid w:val="00651730"/>
    <w:rsid w:val="00652E38"/>
    <w:rsid w:val="0065578E"/>
    <w:rsid w:val="00657120"/>
    <w:rsid w:val="006627C2"/>
    <w:rsid w:val="00663D44"/>
    <w:rsid w:val="0066442F"/>
    <w:rsid w:val="006646D4"/>
    <w:rsid w:val="00664D24"/>
    <w:rsid w:val="00665FC8"/>
    <w:rsid w:val="006670CB"/>
    <w:rsid w:val="006710B8"/>
    <w:rsid w:val="00671E83"/>
    <w:rsid w:val="00672BBD"/>
    <w:rsid w:val="0067379C"/>
    <w:rsid w:val="006754C2"/>
    <w:rsid w:val="0067657E"/>
    <w:rsid w:val="00676944"/>
    <w:rsid w:val="00680621"/>
    <w:rsid w:val="006834C6"/>
    <w:rsid w:val="00685286"/>
    <w:rsid w:val="00687697"/>
    <w:rsid w:val="00692F06"/>
    <w:rsid w:val="00696C6B"/>
    <w:rsid w:val="00697181"/>
    <w:rsid w:val="006A0FD5"/>
    <w:rsid w:val="006A264C"/>
    <w:rsid w:val="006A6D96"/>
    <w:rsid w:val="006B1DF5"/>
    <w:rsid w:val="006B429D"/>
    <w:rsid w:val="006B5BF1"/>
    <w:rsid w:val="006B6B87"/>
    <w:rsid w:val="006B6F3F"/>
    <w:rsid w:val="006B7117"/>
    <w:rsid w:val="006C080E"/>
    <w:rsid w:val="006C160F"/>
    <w:rsid w:val="006C2269"/>
    <w:rsid w:val="006C3F3A"/>
    <w:rsid w:val="006C48C9"/>
    <w:rsid w:val="006D13AB"/>
    <w:rsid w:val="006D23B5"/>
    <w:rsid w:val="006D23C5"/>
    <w:rsid w:val="006D5FE0"/>
    <w:rsid w:val="006D6548"/>
    <w:rsid w:val="006D7046"/>
    <w:rsid w:val="006D7913"/>
    <w:rsid w:val="006E18B6"/>
    <w:rsid w:val="006E1948"/>
    <w:rsid w:val="006E1A17"/>
    <w:rsid w:val="006E4B0A"/>
    <w:rsid w:val="006E4BEB"/>
    <w:rsid w:val="006E731B"/>
    <w:rsid w:val="006E75A8"/>
    <w:rsid w:val="006E7D7B"/>
    <w:rsid w:val="006F2F7D"/>
    <w:rsid w:val="006F38EF"/>
    <w:rsid w:val="006F44A5"/>
    <w:rsid w:val="006F5B0B"/>
    <w:rsid w:val="006F7F86"/>
    <w:rsid w:val="0070041A"/>
    <w:rsid w:val="0070338F"/>
    <w:rsid w:val="00703F1B"/>
    <w:rsid w:val="007059AF"/>
    <w:rsid w:val="00706023"/>
    <w:rsid w:val="00710C16"/>
    <w:rsid w:val="00711532"/>
    <w:rsid w:val="007122BC"/>
    <w:rsid w:val="00716020"/>
    <w:rsid w:val="00716B44"/>
    <w:rsid w:val="00721A50"/>
    <w:rsid w:val="0072339B"/>
    <w:rsid w:val="00725152"/>
    <w:rsid w:val="00725882"/>
    <w:rsid w:val="00725FA7"/>
    <w:rsid w:val="0072625D"/>
    <w:rsid w:val="0073138E"/>
    <w:rsid w:val="00731754"/>
    <w:rsid w:val="00732C31"/>
    <w:rsid w:val="00736A61"/>
    <w:rsid w:val="007374BA"/>
    <w:rsid w:val="00737A90"/>
    <w:rsid w:val="00737E4C"/>
    <w:rsid w:val="00740553"/>
    <w:rsid w:val="00740AAF"/>
    <w:rsid w:val="0074100B"/>
    <w:rsid w:val="00741D2E"/>
    <w:rsid w:val="007426A0"/>
    <w:rsid w:val="00742E41"/>
    <w:rsid w:val="00743F30"/>
    <w:rsid w:val="00746C57"/>
    <w:rsid w:val="00747802"/>
    <w:rsid w:val="00750799"/>
    <w:rsid w:val="00751814"/>
    <w:rsid w:val="0075542C"/>
    <w:rsid w:val="007558F7"/>
    <w:rsid w:val="00761C55"/>
    <w:rsid w:val="0076411D"/>
    <w:rsid w:val="00764FC1"/>
    <w:rsid w:val="00767173"/>
    <w:rsid w:val="007700C8"/>
    <w:rsid w:val="007719D8"/>
    <w:rsid w:val="00781117"/>
    <w:rsid w:val="0078298E"/>
    <w:rsid w:val="007832E7"/>
    <w:rsid w:val="007844B2"/>
    <w:rsid w:val="00784501"/>
    <w:rsid w:val="00784720"/>
    <w:rsid w:val="007851D8"/>
    <w:rsid w:val="00790442"/>
    <w:rsid w:val="00791C2C"/>
    <w:rsid w:val="00792B22"/>
    <w:rsid w:val="007A0DE6"/>
    <w:rsid w:val="007A2BC5"/>
    <w:rsid w:val="007A33A9"/>
    <w:rsid w:val="007A4DE2"/>
    <w:rsid w:val="007A55BE"/>
    <w:rsid w:val="007A56F5"/>
    <w:rsid w:val="007A6A67"/>
    <w:rsid w:val="007A7222"/>
    <w:rsid w:val="007A7C64"/>
    <w:rsid w:val="007A7F06"/>
    <w:rsid w:val="007B04DD"/>
    <w:rsid w:val="007B3F3E"/>
    <w:rsid w:val="007B7D14"/>
    <w:rsid w:val="007C12E1"/>
    <w:rsid w:val="007C1AEC"/>
    <w:rsid w:val="007C40E4"/>
    <w:rsid w:val="007C44A5"/>
    <w:rsid w:val="007C46B8"/>
    <w:rsid w:val="007C5CB6"/>
    <w:rsid w:val="007C64AF"/>
    <w:rsid w:val="007C72B7"/>
    <w:rsid w:val="007D0B1D"/>
    <w:rsid w:val="007D2A1D"/>
    <w:rsid w:val="007D3A8D"/>
    <w:rsid w:val="007E0CCE"/>
    <w:rsid w:val="007E12C2"/>
    <w:rsid w:val="007E2479"/>
    <w:rsid w:val="007E44CF"/>
    <w:rsid w:val="007E4C4E"/>
    <w:rsid w:val="007F1254"/>
    <w:rsid w:val="007F4D9E"/>
    <w:rsid w:val="007F5EA6"/>
    <w:rsid w:val="008005E9"/>
    <w:rsid w:val="00800856"/>
    <w:rsid w:val="00806FFD"/>
    <w:rsid w:val="00807509"/>
    <w:rsid w:val="00813F07"/>
    <w:rsid w:val="0081470A"/>
    <w:rsid w:val="00814875"/>
    <w:rsid w:val="008159FC"/>
    <w:rsid w:val="00815DBF"/>
    <w:rsid w:val="00816CCF"/>
    <w:rsid w:val="008175F8"/>
    <w:rsid w:val="00821FCB"/>
    <w:rsid w:val="00822DAE"/>
    <w:rsid w:val="00822DB0"/>
    <w:rsid w:val="008230A3"/>
    <w:rsid w:val="00823976"/>
    <w:rsid w:val="00823EDE"/>
    <w:rsid w:val="00824972"/>
    <w:rsid w:val="008274A8"/>
    <w:rsid w:val="00833D2E"/>
    <w:rsid w:val="00835D23"/>
    <w:rsid w:val="00836B88"/>
    <w:rsid w:val="00840DB3"/>
    <w:rsid w:val="00843CAF"/>
    <w:rsid w:val="00845BEB"/>
    <w:rsid w:val="0085069B"/>
    <w:rsid w:val="008526AA"/>
    <w:rsid w:val="008533A7"/>
    <w:rsid w:val="00853D55"/>
    <w:rsid w:val="00854723"/>
    <w:rsid w:val="00854770"/>
    <w:rsid w:val="00855C9E"/>
    <w:rsid w:val="00855F95"/>
    <w:rsid w:val="00860C71"/>
    <w:rsid w:val="00863ECD"/>
    <w:rsid w:val="00864C97"/>
    <w:rsid w:val="00870ACF"/>
    <w:rsid w:val="00870AF4"/>
    <w:rsid w:val="00873178"/>
    <w:rsid w:val="00874A3B"/>
    <w:rsid w:val="00874F34"/>
    <w:rsid w:val="00876A67"/>
    <w:rsid w:val="00877A51"/>
    <w:rsid w:val="00880F71"/>
    <w:rsid w:val="00885418"/>
    <w:rsid w:val="00885CCE"/>
    <w:rsid w:val="00887204"/>
    <w:rsid w:val="008906AF"/>
    <w:rsid w:val="00891C83"/>
    <w:rsid w:val="00891DD7"/>
    <w:rsid w:val="008959E8"/>
    <w:rsid w:val="008A091F"/>
    <w:rsid w:val="008A0BB5"/>
    <w:rsid w:val="008A1079"/>
    <w:rsid w:val="008A215C"/>
    <w:rsid w:val="008A2E7C"/>
    <w:rsid w:val="008A3072"/>
    <w:rsid w:val="008A3AE7"/>
    <w:rsid w:val="008A50B0"/>
    <w:rsid w:val="008A5C7C"/>
    <w:rsid w:val="008A5D07"/>
    <w:rsid w:val="008B2BB4"/>
    <w:rsid w:val="008B67D6"/>
    <w:rsid w:val="008B6AB6"/>
    <w:rsid w:val="008B6C60"/>
    <w:rsid w:val="008C03E4"/>
    <w:rsid w:val="008C08CF"/>
    <w:rsid w:val="008C1988"/>
    <w:rsid w:val="008C2DD1"/>
    <w:rsid w:val="008C36E9"/>
    <w:rsid w:val="008C399B"/>
    <w:rsid w:val="008C39CB"/>
    <w:rsid w:val="008C4A6A"/>
    <w:rsid w:val="008C5F32"/>
    <w:rsid w:val="008C7525"/>
    <w:rsid w:val="008D099C"/>
    <w:rsid w:val="008D1DE1"/>
    <w:rsid w:val="008D2259"/>
    <w:rsid w:val="008D27BE"/>
    <w:rsid w:val="008D3C92"/>
    <w:rsid w:val="008D454B"/>
    <w:rsid w:val="008D46AE"/>
    <w:rsid w:val="008E0147"/>
    <w:rsid w:val="008E0584"/>
    <w:rsid w:val="008E2995"/>
    <w:rsid w:val="008E37C3"/>
    <w:rsid w:val="008E41BF"/>
    <w:rsid w:val="008E6019"/>
    <w:rsid w:val="008E79FF"/>
    <w:rsid w:val="008F2029"/>
    <w:rsid w:val="008F20B9"/>
    <w:rsid w:val="008F2FFD"/>
    <w:rsid w:val="008F3B3B"/>
    <w:rsid w:val="008F3F99"/>
    <w:rsid w:val="008F668F"/>
    <w:rsid w:val="008F6D7D"/>
    <w:rsid w:val="00900569"/>
    <w:rsid w:val="00900CCB"/>
    <w:rsid w:val="00901595"/>
    <w:rsid w:val="0090541B"/>
    <w:rsid w:val="009061C9"/>
    <w:rsid w:val="009063B1"/>
    <w:rsid w:val="00906B92"/>
    <w:rsid w:val="00907CF9"/>
    <w:rsid w:val="009102B2"/>
    <w:rsid w:val="00910A2A"/>
    <w:rsid w:val="009150EE"/>
    <w:rsid w:val="00921CA0"/>
    <w:rsid w:val="00922304"/>
    <w:rsid w:val="009229CD"/>
    <w:rsid w:val="00926C2F"/>
    <w:rsid w:val="009306AA"/>
    <w:rsid w:val="009308BA"/>
    <w:rsid w:val="00931D5F"/>
    <w:rsid w:val="00931E3F"/>
    <w:rsid w:val="009328DA"/>
    <w:rsid w:val="009336D4"/>
    <w:rsid w:val="0093690F"/>
    <w:rsid w:val="0093756F"/>
    <w:rsid w:val="00940400"/>
    <w:rsid w:val="009422AB"/>
    <w:rsid w:val="009432D9"/>
    <w:rsid w:val="009438B2"/>
    <w:rsid w:val="00943B81"/>
    <w:rsid w:val="00944E34"/>
    <w:rsid w:val="00946C4F"/>
    <w:rsid w:val="009474A0"/>
    <w:rsid w:val="00952D79"/>
    <w:rsid w:val="009532B1"/>
    <w:rsid w:val="00953EA7"/>
    <w:rsid w:val="009563B4"/>
    <w:rsid w:val="00957998"/>
    <w:rsid w:val="00962454"/>
    <w:rsid w:val="009631E3"/>
    <w:rsid w:val="00966746"/>
    <w:rsid w:val="00967263"/>
    <w:rsid w:val="0097028E"/>
    <w:rsid w:val="009719EE"/>
    <w:rsid w:val="00971A31"/>
    <w:rsid w:val="0097614B"/>
    <w:rsid w:val="0097767C"/>
    <w:rsid w:val="00983947"/>
    <w:rsid w:val="009909FA"/>
    <w:rsid w:val="009935F2"/>
    <w:rsid w:val="00995BA3"/>
    <w:rsid w:val="0099723E"/>
    <w:rsid w:val="0099732D"/>
    <w:rsid w:val="009A22EC"/>
    <w:rsid w:val="009A3F78"/>
    <w:rsid w:val="009A410D"/>
    <w:rsid w:val="009A46B1"/>
    <w:rsid w:val="009A6503"/>
    <w:rsid w:val="009A75D4"/>
    <w:rsid w:val="009A7B28"/>
    <w:rsid w:val="009A7C78"/>
    <w:rsid w:val="009B10EC"/>
    <w:rsid w:val="009B2B15"/>
    <w:rsid w:val="009B5DE3"/>
    <w:rsid w:val="009B7F89"/>
    <w:rsid w:val="009C0471"/>
    <w:rsid w:val="009C4923"/>
    <w:rsid w:val="009C4F3C"/>
    <w:rsid w:val="009D09BF"/>
    <w:rsid w:val="009D4624"/>
    <w:rsid w:val="009D53DB"/>
    <w:rsid w:val="009D541A"/>
    <w:rsid w:val="009D65D8"/>
    <w:rsid w:val="009D7A80"/>
    <w:rsid w:val="009E052D"/>
    <w:rsid w:val="009E0C82"/>
    <w:rsid w:val="009E1074"/>
    <w:rsid w:val="009E2393"/>
    <w:rsid w:val="009E262E"/>
    <w:rsid w:val="009E2DC6"/>
    <w:rsid w:val="009E35AA"/>
    <w:rsid w:val="009E40F2"/>
    <w:rsid w:val="009E61ED"/>
    <w:rsid w:val="009E66E5"/>
    <w:rsid w:val="009E77E8"/>
    <w:rsid w:val="009F197B"/>
    <w:rsid w:val="009F44EA"/>
    <w:rsid w:val="009F4DDF"/>
    <w:rsid w:val="009F5A76"/>
    <w:rsid w:val="00A0074B"/>
    <w:rsid w:val="00A02F70"/>
    <w:rsid w:val="00A0314D"/>
    <w:rsid w:val="00A039AF"/>
    <w:rsid w:val="00A0425A"/>
    <w:rsid w:val="00A049D2"/>
    <w:rsid w:val="00A04E9D"/>
    <w:rsid w:val="00A10718"/>
    <w:rsid w:val="00A11212"/>
    <w:rsid w:val="00A116B9"/>
    <w:rsid w:val="00A1192A"/>
    <w:rsid w:val="00A1338A"/>
    <w:rsid w:val="00A1397C"/>
    <w:rsid w:val="00A148EA"/>
    <w:rsid w:val="00A14AAA"/>
    <w:rsid w:val="00A177FE"/>
    <w:rsid w:val="00A17CAB"/>
    <w:rsid w:val="00A2294E"/>
    <w:rsid w:val="00A23938"/>
    <w:rsid w:val="00A24978"/>
    <w:rsid w:val="00A31A8F"/>
    <w:rsid w:val="00A31CFE"/>
    <w:rsid w:val="00A320B1"/>
    <w:rsid w:val="00A322EB"/>
    <w:rsid w:val="00A32810"/>
    <w:rsid w:val="00A32B93"/>
    <w:rsid w:val="00A34B38"/>
    <w:rsid w:val="00A37104"/>
    <w:rsid w:val="00A40B0F"/>
    <w:rsid w:val="00A421FA"/>
    <w:rsid w:val="00A429B5"/>
    <w:rsid w:val="00A42EAD"/>
    <w:rsid w:val="00A44F39"/>
    <w:rsid w:val="00A4598E"/>
    <w:rsid w:val="00A46BB5"/>
    <w:rsid w:val="00A4753C"/>
    <w:rsid w:val="00A47EE0"/>
    <w:rsid w:val="00A502D6"/>
    <w:rsid w:val="00A517E1"/>
    <w:rsid w:val="00A51A00"/>
    <w:rsid w:val="00A5306F"/>
    <w:rsid w:val="00A54EE9"/>
    <w:rsid w:val="00A5753F"/>
    <w:rsid w:val="00A60583"/>
    <w:rsid w:val="00A61D21"/>
    <w:rsid w:val="00A63272"/>
    <w:rsid w:val="00A67FBC"/>
    <w:rsid w:val="00A71463"/>
    <w:rsid w:val="00A740FF"/>
    <w:rsid w:val="00A74AFC"/>
    <w:rsid w:val="00A75A26"/>
    <w:rsid w:val="00A7674B"/>
    <w:rsid w:val="00A80D2E"/>
    <w:rsid w:val="00A81A5C"/>
    <w:rsid w:val="00A81D45"/>
    <w:rsid w:val="00A820CC"/>
    <w:rsid w:val="00A83D23"/>
    <w:rsid w:val="00A84F36"/>
    <w:rsid w:val="00A85A33"/>
    <w:rsid w:val="00A863C5"/>
    <w:rsid w:val="00A8762D"/>
    <w:rsid w:val="00A91983"/>
    <w:rsid w:val="00A92BFE"/>
    <w:rsid w:val="00A933B3"/>
    <w:rsid w:val="00A93724"/>
    <w:rsid w:val="00A958AC"/>
    <w:rsid w:val="00AA150E"/>
    <w:rsid w:val="00AA6A4D"/>
    <w:rsid w:val="00AC09FE"/>
    <w:rsid w:val="00AC174E"/>
    <w:rsid w:val="00AC3406"/>
    <w:rsid w:val="00AC463B"/>
    <w:rsid w:val="00AC4A42"/>
    <w:rsid w:val="00AC64A7"/>
    <w:rsid w:val="00AC6BD9"/>
    <w:rsid w:val="00AC7040"/>
    <w:rsid w:val="00AD0586"/>
    <w:rsid w:val="00AD08DA"/>
    <w:rsid w:val="00AD3929"/>
    <w:rsid w:val="00AD555D"/>
    <w:rsid w:val="00AD5F46"/>
    <w:rsid w:val="00AD7E94"/>
    <w:rsid w:val="00AE0025"/>
    <w:rsid w:val="00AE1F29"/>
    <w:rsid w:val="00AE36AA"/>
    <w:rsid w:val="00AF01B1"/>
    <w:rsid w:val="00AF0848"/>
    <w:rsid w:val="00AF0EA3"/>
    <w:rsid w:val="00AF4756"/>
    <w:rsid w:val="00AF67DD"/>
    <w:rsid w:val="00B00812"/>
    <w:rsid w:val="00B014F4"/>
    <w:rsid w:val="00B0160B"/>
    <w:rsid w:val="00B04D9D"/>
    <w:rsid w:val="00B0665C"/>
    <w:rsid w:val="00B077FA"/>
    <w:rsid w:val="00B12B3E"/>
    <w:rsid w:val="00B13353"/>
    <w:rsid w:val="00B14B6A"/>
    <w:rsid w:val="00B2088B"/>
    <w:rsid w:val="00B24F3F"/>
    <w:rsid w:val="00B2695F"/>
    <w:rsid w:val="00B31274"/>
    <w:rsid w:val="00B3739D"/>
    <w:rsid w:val="00B37B98"/>
    <w:rsid w:val="00B43683"/>
    <w:rsid w:val="00B44A4A"/>
    <w:rsid w:val="00B458DA"/>
    <w:rsid w:val="00B50187"/>
    <w:rsid w:val="00B51E87"/>
    <w:rsid w:val="00B525FE"/>
    <w:rsid w:val="00B52632"/>
    <w:rsid w:val="00B5335A"/>
    <w:rsid w:val="00B53700"/>
    <w:rsid w:val="00B55C14"/>
    <w:rsid w:val="00B57B77"/>
    <w:rsid w:val="00B60777"/>
    <w:rsid w:val="00B609C7"/>
    <w:rsid w:val="00B64601"/>
    <w:rsid w:val="00B64D15"/>
    <w:rsid w:val="00B65D1B"/>
    <w:rsid w:val="00B717E3"/>
    <w:rsid w:val="00B71FC5"/>
    <w:rsid w:val="00B763D3"/>
    <w:rsid w:val="00B81493"/>
    <w:rsid w:val="00B81839"/>
    <w:rsid w:val="00B81CD2"/>
    <w:rsid w:val="00B82331"/>
    <w:rsid w:val="00B850C6"/>
    <w:rsid w:val="00B86018"/>
    <w:rsid w:val="00B8669A"/>
    <w:rsid w:val="00B87144"/>
    <w:rsid w:val="00B90265"/>
    <w:rsid w:val="00B91A82"/>
    <w:rsid w:val="00B95AE5"/>
    <w:rsid w:val="00BA2200"/>
    <w:rsid w:val="00BA2877"/>
    <w:rsid w:val="00BA3300"/>
    <w:rsid w:val="00BA3414"/>
    <w:rsid w:val="00BA3BEB"/>
    <w:rsid w:val="00BA4DBE"/>
    <w:rsid w:val="00BB34EB"/>
    <w:rsid w:val="00BB5D4D"/>
    <w:rsid w:val="00BB6421"/>
    <w:rsid w:val="00BB70FA"/>
    <w:rsid w:val="00BC18BD"/>
    <w:rsid w:val="00BC1CC7"/>
    <w:rsid w:val="00BC29D0"/>
    <w:rsid w:val="00BC2C3F"/>
    <w:rsid w:val="00BC326B"/>
    <w:rsid w:val="00BC516F"/>
    <w:rsid w:val="00BC5EE5"/>
    <w:rsid w:val="00BD1332"/>
    <w:rsid w:val="00BD15E0"/>
    <w:rsid w:val="00BD1FB2"/>
    <w:rsid w:val="00BD24C0"/>
    <w:rsid w:val="00BD2DD8"/>
    <w:rsid w:val="00BD44A4"/>
    <w:rsid w:val="00BE0CD0"/>
    <w:rsid w:val="00BE2858"/>
    <w:rsid w:val="00BE5ED9"/>
    <w:rsid w:val="00BE7D99"/>
    <w:rsid w:val="00BF0125"/>
    <w:rsid w:val="00BF098A"/>
    <w:rsid w:val="00BF199D"/>
    <w:rsid w:val="00BF25D9"/>
    <w:rsid w:val="00BF2A7F"/>
    <w:rsid w:val="00BF2D99"/>
    <w:rsid w:val="00BF2E88"/>
    <w:rsid w:val="00BF42AD"/>
    <w:rsid w:val="00BF6CDD"/>
    <w:rsid w:val="00BF72B2"/>
    <w:rsid w:val="00C025CF"/>
    <w:rsid w:val="00C03281"/>
    <w:rsid w:val="00C04039"/>
    <w:rsid w:val="00C061BF"/>
    <w:rsid w:val="00C077E8"/>
    <w:rsid w:val="00C07D79"/>
    <w:rsid w:val="00C1104D"/>
    <w:rsid w:val="00C117AD"/>
    <w:rsid w:val="00C121D8"/>
    <w:rsid w:val="00C124E1"/>
    <w:rsid w:val="00C1551B"/>
    <w:rsid w:val="00C218BF"/>
    <w:rsid w:val="00C26749"/>
    <w:rsid w:val="00C30E81"/>
    <w:rsid w:val="00C314E8"/>
    <w:rsid w:val="00C31A75"/>
    <w:rsid w:val="00C4075D"/>
    <w:rsid w:val="00C407CB"/>
    <w:rsid w:val="00C40C38"/>
    <w:rsid w:val="00C40E0A"/>
    <w:rsid w:val="00C42E9D"/>
    <w:rsid w:val="00C44136"/>
    <w:rsid w:val="00C45474"/>
    <w:rsid w:val="00C460C8"/>
    <w:rsid w:val="00C50C44"/>
    <w:rsid w:val="00C50F15"/>
    <w:rsid w:val="00C52778"/>
    <w:rsid w:val="00C53544"/>
    <w:rsid w:val="00C54084"/>
    <w:rsid w:val="00C56196"/>
    <w:rsid w:val="00C56AAE"/>
    <w:rsid w:val="00C62E18"/>
    <w:rsid w:val="00C6516C"/>
    <w:rsid w:val="00C662C3"/>
    <w:rsid w:val="00C7402E"/>
    <w:rsid w:val="00C76340"/>
    <w:rsid w:val="00C77397"/>
    <w:rsid w:val="00C7741C"/>
    <w:rsid w:val="00C8165E"/>
    <w:rsid w:val="00C83907"/>
    <w:rsid w:val="00C8410F"/>
    <w:rsid w:val="00C84EAF"/>
    <w:rsid w:val="00C87705"/>
    <w:rsid w:val="00C90075"/>
    <w:rsid w:val="00C910AD"/>
    <w:rsid w:val="00C91A83"/>
    <w:rsid w:val="00C92FC3"/>
    <w:rsid w:val="00C958A8"/>
    <w:rsid w:val="00C974AB"/>
    <w:rsid w:val="00CA178F"/>
    <w:rsid w:val="00CA2CB6"/>
    <w:rsid w:val="00CA2DCF"/>
    <w:rsid w:val="00CA43A3"/>
    <w:rsid w:val="00CA4C14"/>
    <w:rsid w:val="00CA560A"/>
    <w:rsid w:val="00CA7C5D"/>
    <w:rsid w:val="00CB615E"/>
    <w:rsid w:val="00CB67B5"/>
    <w:rsid w:val="00CB7C76"/>
    <w:rsid w:val="00CC22CE"/>
    <w:rsid w:val="00CC2C99"/>
    <w:rsid w:val="00CC2CFF"/>
    <w:rsid w:val="00CC4FE7"/>
    <w:rsid w:val="00CC568B"/>
    <w:rsid w:val="00CC606E"/>
    <w:rsid w:val="00CC7C87"/>
    <w:rsid w:val="00CD232E"/>
    <w:rsid w:val="00CD5856"/>
    <w:rsid w:val="00CD6898"/>
    <w:rsid w:val="00CD6C4F"/>
    <w:rsid w:val="00CE0E13"/>
    <w:rsid w:val="00CE2A72"/>
    <w:rsid w:val="00CE2DA7"/>
    <w:rsid w:val="00CE3F41"/>
    <w:rsid w:val="00CE49EB"/>
    <w:rsid w:val="00CE4F01"/>
    <w:rsid w:val="00CE503C"/>
    <w:rsid w:val="00CE51A1"/>
    <w:rsid w:val="00CE53BE"/>
    <w:rsid w:val="00CE59F1"/>
    <w:rsid w:val="00CE6DC0"/>
    <w:rsid w:val="00CF1A7C"/>
    <w:rsid w:val="00CF1B26"/>
    <w:rsid w:val="00CF1C27"/>
    <w:rsid w:val="00CF404A"/>
    <w:rsid w:val="00CF40F6"/>
    <w:rsid w:val="00CF4747"/>
    <w:rsid w:val="00CF4C42"/>
    <w:rsid w:val="00CF64E4"/>
    <w:rsid w:val="00CF64FC"/>
    <w:rsid w:val="00CF6B37"/>
    <w:rsid w:val="00CF6E95"/>
    <w:rsid w:val="00CF7988"/>
    <w:rsid w:val="00CF7F1B"/>
    <w:rsid w:val="00D0145E"/>
    <w:rsid w:val="00D020BA"/>
    <w:rsid w:val="00D026F0"/>
    <w:rsid w:val="00D0327F"/>
    <w:rsid w:val="00D04E74"/>
    <w:rsid w:val="00D05E77"/>
    <w:rsid w:val="00D07BD9"/>
    <w:rsid w:val="00D10666"/>
    <w:rsid w:val="00D10B30"/>
    <w:rsid w:val="00D11378"/>
    <w:rsid w:val="00D11952"/>
    <w:rsid w:val="00D11B83"/>
    <w:rsid w:val="00D11CA2"/>
    <w:rsid w:val="00D12AB4"/>
    <w:rsid w:val="00D1584E"/>
    <w:rsid w:val="00D1660C"/>
    <w:rsid w:val="00D2147E"/>
    <w:rsid w:val="00D2162E"/>
    <w:rsid w:val="00D231D8"/>
    <w:rsid w:val="00D23620"/>
    <w:rsid w:val="00D24ECF"/>
    <w:rsid w:val="00D26C4E"/>
    <w:rsid w:val="00D26FFD"/>
    <w:rsid w:val="00D270BF"/>
    <w:rsid w:val="00D27D87"/>
    <w:rsid w:val="00D31DA3"/>
    <w:rsid w:val="00D41C65"/>
    <w:rsid w:val="00D44001"/>
    <w:rsid w:val="00D457BE"/>
    <w:rsid w:val="00D45A35"/>
    <w:rsid w:val="00D45AF9"/>
    <w:rsid w:val="00D50B87"/>
    <w:rsid w:val="00D57CA8"/>
    <w:rsid w:val="00D65114"/>
    <w:rsid w:val="00D66A8B"/>
    <w:rsid w:val="00D66ADB"/>
    <w:rsid w:val="00D67287"/>
    <w:rsid w:val="00D7097C"/>
    <w:rsid w:val="00D71397"/>
    <w:rsid w:val="00D71ABE"/>
    <w:rsid w:val="00D72324"/>
    <w:rsid w:val="00D726BA"/>
    <w:rsid w:val="00D75395"/>
    <w:rsid w:val="00D75697"/>
    <w:rsid w:val="00D7722B"/>
    <w:rsid w:val="00D7784A"/>
    <w:rsid w:val="00D81914"/>
    <w:rsid w:val="00D83E7E"/>
    <w:rsid w:val="00D8545A"/>
    <w:rsid w:val="00D858CE"/>
    <w:rsid w:val="00D879E8"/>
    <w:rsid w:val="00D90A7C"/>
    <w:rsid w:val="00D90E93"/>
    <w:rsid w:val="00D917FD"/>
    <w:rsid w:val="00D92048"/>
    <w:rsid w:val="00D938BB"/>
    <w:rsid w:val="00D94000"/>
    <w:rsid w:val="00D946FD"/>
    <w:rsid w:val="00D9651A"/>
    <w:rsid w:val="00DA0271"/>
    <w:rsid w:val="00DA3200"/>
    <w:rsid w:val="00DA4E85"/>
    <w:rsid w:val="00DA601D"/>
    <w:rsid w:val="00DA69B6"/>
    <w:rsid w:val="00DA7DBC"/>
    <w:rsid w:val="00DB15C7"/>
    <w:rsid w:val="00DB19DD"/>
    <w:rsid w:val="00DB23EE"/>
    <w:rsid w:val="00DB3A0C"/>
    <w:rsid w:val="00DB42DE"/>
    <w:rsid w:val="00DB67EE"/>
    <w:rsid w:val="00DC109D"/>
    <w:rsid w:val="00DC2441"/>
    <w:rsid w:val="00DD0CB2"/>
    <w:rsid w:val="00DD0EFD"/>
    <w:rsid w:val="00DD28DE"/>
    <w:rsid w:val="00DD34EB"/>
    <w:rsid w:val="00DD5B82"/>
    <w:rsid w:val="00DD7228"/>
    <w:rsid w:val="00DD7A17"/>
    <w:rsid w:val="00DE24F0"/>
    <w:rsid w:val="00DE37A9"/>
    <w:rsid w:val="00DE3F0E"/>
    <w:rsid w:val="00DE4110"/>
    <w:rsid w:val="00DE4FC6"/>
    <w:rsid w:val="00DE57AA"/>
    <w:rsid w:val="00DE734A"/>
    <w:rsid w:val="00DE7CA4"/>
    <w:rsid w:val="00DF048C"/>
    <w:rsid w:val="00DF0FE4"/>
    <w:rsid w:val="00DF1E51"/>
    <w:rsid w:val="00DF3502"/>
    <w:rsid w:val="00DF4134"/>
    <w:rsid w:val="00DF5AAD"/>
    <w:rsid w:val="00E00F52"/>
    <w:rsid w:val="00E013AA"/>
    <w:rsid w:val="00E025F6"/>
    <w:rsid w:val="00E04D7D"/>
    <w:rsid w:val="00E061F1"/>
    <w:rsid w:val="00E06819"/>
    <w:rsid w:val="00E07064"/>
    <w:rsid w:val="00E10A25"/>
    <w:rsid w:val="00E12071"/>
    <w:rsid w:val="00E13529"/>
    <w:rsid w:val="00E14AA8"/>
    <w:rsid w:val="00E1513D"/>
    <w:rsid w:val="00E15E02"/>
    <w:rsid w:val="00E17BBD"/>
    <w:rsid w:val="00E24955"/>
    <w:rsid w:val="00E24A94"/>
    <w:rsid w:val="00E24ADB"/>
    <w:rsid w:val="00E2564A"/>
    <w:rsid w:val="00E268A3"/>
    <w:rsid w:val="00E26AF4"/>
    <w:rsid w:val="00E26D7E"/>
    <w:rsid w:val="00E26DF3"/>
    <w:rsid w:val="00E275A7"/>
    <w:rsid w:val="00E27772"/>
    <w:rsid w:val="00E27A19"/>
    <w:rsid w:val="00E31D55"/>
    <w:rsid w:val="00E32628"/>
    <w:rsid w:val="00E3449F"/>
    <w:rsid w:val="00E34805"/>
    <w:rsid w:val="00E372A5"/>
    <w:rsid w:val="00E37F87"/>
    <w:rsid w:val="00E37FA8"/>
    <w:rsid w:val="00E4066E"/>
    <w:rsid w:val="00E42982"/>
    <w:rsid w:val="00E43999"/>
    <w:rsid w:val="00E443D5"/>
    <w:rsid w:val="00E463BF"/>
    <w:rsid w:val="00E47EC8"/>
    <w:rsid w:val="00E52F95"/>
    <w:rsid w:val="00E537FC"/>
    <w:rsid w:val="00E55A48"/>
    <w:rsid w:val="00E56B74"/>
    <w:rsid w:val="00E56C1F"/>
    <w:rsid w:val="00E63EE6"/>
    <w:rsid w:val="00E64A25"/>
    <w:rsid w:val="00E64BF2"/>
    <w:rsid w:val="00E70DB1"/>
    <w:rsid w:val="00E729B0"/>
    <w:rsid w:val="00E73D44"/>
    <w:rsid w:val="00E73DFD"/>
    <w:rsid w:val="00E74CA0"/>
    <w:rsid w:val="00E7560D"/>
    <w:rsid w:val="00E766EB"/>
    <w:rsid w:val="00E834FB"/>
    <w:rsid w:val="00E8394F"/>
    <w:rsid w:val="00E844AE"/>
    <w:rsid w:val="00E871F6"/>
    <w:rsid w:val="00E91CE5"/>
    <w:rsid w:val="00E9250E"/>
    <w:rsid w:val="00E94969"/>
    <w:rsid w:val="00E95B48"/>
    <w:rsid w:val="00E9666B"/>
    <w:rsid w:val="00E96D10"/>
    <w:rsid w:val="00E97187"/>
    <w:rsid w:val="00EA1626"/>
    <w:rsid w:val="00EA5526"/>
    <w:rsid w:val="00EA5AF1"/>
    <w:rsid w:val="00EA6D5E"/>
    <w:rsid w:val="00EB1576"/>
    <w:rsid w:val="00EB2A83"/>
    <w:rsid w:val="00EB3028"/>
    <w:rsid w:val="00EB3E87"/>
    <w:rsid w:val="00EB716E"/>
    <w:rsid w:val="00EC0DF4"/>
    <w:rsid w:val="00EC355D"/>
    <w:rsid w:val="00EC4699"/>
    <w:rsid w:val="00EC5CDE"/>
    <w:rsid w:val="00EC648D"/>
    <w:rsid w:val="00ED18C3"/>
    <w:rsid w:val="00ED43F6"/>
    <w:rsid w:val="00ED4E87"/>
    <w:rsid w:val="00ED58D2"/>
    <w:rsid w:val="00ED6563"/>
    <w:rsid w:val="00ED72AD"/>
    <w:rsid w:val="00ED79F2"/>
    <w:rsid w:val="00ED7CFD"/>
    <w:rsid w:val="00ED7F5E"/>
    <w:rsid w:val="00EE002F"/>
    <w:rsid w:val="00EE4ABC"/>
    <w:rsid w:val="00EE652E"/>
    <w:rsid w:val="00EE670B"/>
    <w:rsid w:val="00EE7D57"/>
    <w:rsid w:val="00EF0F67"/>
    <w:rsid w:val="00EF16AB"/>
    <w:rsid w:val="00EF3C37"/>
    <w:rsid w:val="00EF4BC6"/>
    <w:rsid w:val="00EF601B"/>
    <w:rsid w:val="00EF79A0"/>
    <w:rsid w:val="00EF7FD3"/>
    <w:rsid w:val="00F02A12"/>
    <w:rsid w:val="00F0391A"/>
    <w:rsid w:val="00F12CBA"/>
    <w:rsid w:val="00F1497C"/>
    <w:rsid w:val="00F156EB"/>
    <w:rsid w:val="00F15A98"/>
    <w:rsid w:val="00F17ABD"/>
    <w:rsid w:val="00F21711"/>
    <w:rsid w:val="00F234D7"/>
    <w:rsid w:val="00F26F55"/>
    <w:rsid w:val="00F30F7B"/>
    <w:rsid w:val="00F31595"/>
    <w:rsid w:val="00F33515"/>
    <w:rsid w:val="00F33F72"/>
    <w:rsid w:val="00F376B1"/>
    <w:rsid w:val="00F4067B"/>
    <w:rsid w:val="00F42429"/>
    <w:rsid w:val="00F4434C"/>
    <w:rsid w:val="00F451B9"/>
    <w:rsid w:val="00F47108"/>
    <w:rsid w:val="00F54FD1"/>
    <w:rsid w:val="00F559F3"/>
    <w:rsid w:val="00F55CDC"/>
    <w:rsid w:val="00F56BBC"/>
    <w:rsid w:val="00F57831"/>
    <w:rsid w:val="00F6020D"/>
    <w:rsid w:val="00F61C94"/>
    <w:rsid w:val="00F620E4"/>
    <w:rsid w:val="00F66809"/>
    <w:rsid w:val="00F70CD3"/>
    <w:rsid w:val="00F743A0"/>
    <w:rsid w:val="00F75650"/>
    <w:rsid w:val="00F76CD5"/>
    <w:rsid w:val="00F8084B"/>
    <w:rsid w:val="00F82016"/>
    <w:rsid w:val="00F82526"/>
    <w:rsid w:val="00F826A9"/>
    <w:rsid w:val="00F858E1"/>
    <w:rsid w:val="00F86CC0"/>
    <w:rsid w:val="00F87DCD"/>
    <w:rsid w:val="00F90C94"/>
    <w:rsid w:val="00F91E34"/>
    <w:rsid w:val="00F92D85"/>
    <w:rsid w:val="00F95939"/>
    <w:rsid w:val="00F967E7"/>
    <w:rsid w:val="00FA0350"/>
    <w:rsid w:val="00FA1BB9"/>
    <w:rsid w:val="00FA26A7"/>
    <w:rsid w:val="00FA34D2"/>
    <w:rsid w:val="00FA5F41"/>
    <w:rsid w:val="00FA78E4"/>
    <w:rsid w:val="00FB12F6"/>
    <w:rsid w:val="00FB3C09"/>
    <w:rsid w:val="00FB5685"/>
    <w:rsid w:val="00FB64A6"/>
    <w:rsid w:val="00FB7B87"/>
    <w:rsid w:val="00FC0B35"/>
    <w:rsid w:val="00FC11C8"/>
    <w:rsid w:val="00FC17A0"/>
    <w:rsid w:val="00FC3AE7"/>
    <w:rsid w:val="00FC4252"/>
    <w:rsid w:val="00FC550A"/>
    <w:rsid w:val="00FC7AE7"/>
    <w:rsid w:val="00FD008E"/>
    <w:rsid w:val="00FD0F49"/>
    <w:rsid w:val="00FD2C5B"/>
    <w:rsid w:val="00FD3653"/>
    <w:rsid w:val="00FD3D5B"/>
    <w:rsid w:val="00FD6288"/>
    <w:rsid w:val="00FE0689"/>
    <w:rsid w:val="00FE24CB"/>
    <w:rsid w:val="00FE2B6F"/>
    <w:rsid w:val="00FE426F"/>
    <w:rsid w:val="00FE65F6"/>
    <w:rsid w:val="00FF0C7E"/>
    <w:rsid w:val="00FF19DA"/>
    <w:rsid w:val="00FF1AE1"/>
    <w:rsid w:val="00FF1B8B"/>
    <w:rsid w:val="00FF2195"/>
    <w:rsid w:val="00FF2489"/>
    <w:rsid w:val="00FF2B9C"/>
    <w:rsid w:val="00FF51E6"/>
    <w:rsid w:val="00FF778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AB0B49"/>
  <w15:docId w15:val="{336DEC10-403E-4623-AB9A-6D2511DB8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Univers" w:eastAsiaTheme="minorHAnsi" w:hAnsi="Univers" w:cstheme="minorBidi"/>
        <w:sz w:val="22"/>
        <w:szCs w:val="22"/>
        <w:lang w:val="de-CH" w:eastAsia="en-US" w:bidi="ar-SA"/>
      </w:rPr>
    </w:rPrDefault>
    <w:pPrDefault>
      <w:pPr>
        <w:spacing w:after="120"/>
        <w:ind w:left="284" w:hanging="284"/>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ind w:left="0" w:firstLine="0"/>
    </w:pPr>
  </w:style>
  <w:style w:type="paragraph" w:styleId="berschrift1">
    <w:name w:val="heading 1"/>
    <w:basedOn w:val="Standard"/>
    <w:next w:val="Standard"/>
    <w:link w:val="berschrift1Zchn"/>
    <w:qFormat/>
    <w:pPr>
      <w:keepNext/>
      <w:keepLines/>
      <w:spacing w:after="240"/>
      <w:outlineLvl w:val="0"/>
    </w:pPr>
    <w:rPr>
      <w:rFonts w:eastAsiaTheme="majorEastAsia" w:cstheme="majorBidi"/>
      <w:b/>
      <w:bCs/>
      <w:sz w:val="28"/>
      <w:szCs w:val="28"/>
      <w:u w:val="single"/>
    </w:rPr>
  </w:style>
  <w:style w:type="paragraph" w:styleId="berschrift2">
    <w:name w:val="heading 2"/>
    <w:basedOn w:val="Standard"/>
    <w:next w:val="Standard"/>
    <w:link w:val="berschrift2Zchn"/>
    <w:uiPriority w:val="9"/>
    <w:qFormat/>
    <w:pPr>
      <w:keepNext/>
      <w:keepLines/>
      <w:spacing w:before="240"/>
      <w:outlineLvl w:val="1"/>
    </w:pPr>
    <w:rPr>
      <w:rFonts w:eastAsiaTheme="majorEastAsia" w:cstheme="majorBidi"/>
      <w:b/>
      <w:bCs/>
      <w:sz w:val="28"/>
      <w:szCs w:val="26"/>
      <w:u w:val="single"/>
    </w:rPr>
  </w:style>
  <w:style w:type="paragraph" w:styleId="berschrift3">
    <w:name w:val="heading 3"/>
    <w:basedOn w:val="Standard"/>
    <w:next w:val="Standard"/>
    <w:link w:val="berschrift3Zchn"/>
    <w:uiPriority w:val="9"/>
    <w:qFormat/>
    <w:pPr>
      <w:keepNext/>
      <w:keepLines/>
      <w:spacing w:before="240"/>
      <w:outlineLvl w:val="2"/>
    </w:pPr>
    <w:rPr>
      <w:rFonts w:eastAsiaTheme="majorEastAsia" w:cstheme="majorBidi"/>
      <w:b/>
      <w:bCs/>
      <w:sz w:val="28"/>
    </w:rPr>
  </w:style>
  <w:style w:type="paragraph" w:styleId="berschrift4">
    <w:name w:val="heading 4"/>
    <w:basedOn w:val="Standard"/>
    <w:next w:val="Standard"/>
    <w:link w:val="berschrift4Zchn"/>
    <w:uiPriority w:val="9"/>
    <w:qFormat/>
    <w:pPr>
      <w:keepNext/>
      <w:keepLines/>
      <w:outlineLvl w:val="3"/>
    </w:pPr>
    <w:rPr>
      <w:rFonts w:eastAsiaTheme="majorEastAsia" w:cstheme="majorBidi"/>
      <w:b/>
      <w:bCs/>
      <w:iCs/>
      <w:sz w:val="24"/>
    </w:rPr>
  </w:style>
  <w:style w:type="paragraph" w:styleId="berschrift5">
    <w:name w:val="heading 5"/>
    <w:basedOn w:val="Standard"/>
    <w:next w:val="Standard"/>
    <w:link w:val="berschrift5Zchn"/>
    <w:uiPriority w:val="9"/>
    <w:qFormat/>
    <w:pPr>
      <w:keepNext/>
      <w:keepLines/>
      <w:spacing w:before="200" w:after="0"/>
      <w:outlineLvl w:val="4"/>
    </w:pPr>
    <w:rPr>
      <w:rFonts w:eastAsiaTheme="majorEastAsia" w:cstheme="majorBidi"/>
      <w:color w:val="243F60" w:themeColor="accent1" w:themeShade="7F"/>
    </w:rPr>
  </w:style>
  <w:style w:type="paragraph" w:styleId="berschrift6">
    <w:name w:val="heading 6"/>
    <w:basedOn w:val="Standard"/>
    <w:next w:val="Standard"/>
    <w:link w:val="berschrift6Zchn"/>
    <w:uiPriority w:val="9"/>
    <w:qFormat/>
    <w:pPr>
      <w:keepNext/>
      <w:keepLines/>
      <w:outlineLvl w:val="5"/>
    </w:pPr>
    <w:rPr>
      <w:rFonts w:eastAsiaTheme="majorEastAsia" w:cstheme="majorBidi"/>
      <w:i/>
      <w:iCs/>
      <w:color w:val="243F60" w:themeColor="accent1" w:themeShade="7F"/>
    </w:rPr>
  </w:style>
  <w:style w:type="paragraph" w:styleId="berschrift7">
    <w:name w:val="heading 7"/>
    <w:basedOn w:val="Standard"/>
    <w:next w:val="Standard"/>
    <w:link w:val="berschrift7Zchn"/>
    <w:uiPriority w:val="9"/>
    <w:semiHidden/>
    <w:unhideWhenUsed/>
    <w:pPr>
      <w:keepNext/>
      <w:keepLines/>
      <w:spacing w:before="24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Pr>
      <w:rFonts w:eastAsiaTheme="majorEastAsia" w:cstheme="majorBidi"/>
      <w:b/>
      <w:bCs/>
      <w:sz w:val="28"/>
      <w:szCs w:val="28"/>
      <w:u w:val="single"/>
    </w:rPr>
  </w:style>
  <w:style w:type="character" w:customStyle="1" w:styleId="berschrift3Zchn">
    <w:name w:val="Überschrift 3 Zchn"/>
    <w:basedOn w:val="Absatz-Standardschriftart"/>
    <w:link w:val="berschrift3"/>
    <w:uiPriority w:val="9"/>
    <w:rPr>
      <w:rFonts w:eastAsiaTheme="majorEastAsia" w:cstheme="majorBidi"/>
      <w:b/>
      <w:bCs/>
      <w:sz w:val="28"/>
    </w:rPr>
  </w:style>
  <w:style w:type="character" w:customStyle="1" w:styleId="berschrift2Zchn">
    <w:name w:val="Überschrift 2 Zchn"/>
    <w:basedOn w:val="Absatz-Standardschriftart"/>
    <w:link w:val="berschrift2"/>
    <w:uiPriority w:val="9"/>
    <w:rPr>
      <w:rFonts w:eastAsiaTheme="majorEastAsia" w:cstheme="majorBidi"/>
      <w:b/>
      <w:bCs/>
      <w:sz w:val="28"/>
      <w:szCs w:val="26"/>
      <w:u w:val="single"/>
    </w:rPr>
  </w:style>
  <w:style w:type="character" w:customStyle="1" w:styleId="berschrift4Zchn">
    <w:name w:val="Überschrift 4 Zchn"/>
    <w:basedOn w:val="Absatz-Standardschriftart"/>
    <w:link w:val="berschrift4"/>
    <w:uiPriority w:val="9"/>
    <w:rPr>
      <w:rFonts w:eastAsiaTheme="majorEastAsia" w:cstheme="majorBidi"/>
      <w:b/>
      <w:bCs/>
      <w:iCs/>
      <w:sz w:val="24"/>
    </w:rPr>
  </w:style>
  <w:style w:type="character" w:customStyle="1" w:styleId="berschrift5Zchn">
    <w:name w:val="Überschrift 5 Zchn"/>
    <w:basedOn w:val="Absatz-Standardschriftart"/>
    <w:link w:val="berschrift5"/>
    <w:uiPriority w:val="9"/>
    <w:rPr>
      <w:rFonts w:eastAsiaTheme="majorEastAsia" w:cstheme="majorBidi"/>
      <w:color w:val="243F60" w:themeColor="accent1" w:themeShade="7F"/>
    </w:rPr>
  </w:style>
  <w:style w:type="character" w:customStyle="1" w:styleId="berschrift6Zchn">
    <w:name w:val="Überschrift 6 Zchn"/>
    <w:basedOn w:val="Absatz-Standardschriftart"/>
    <w:link w:val="berschrift6"/>
    <w:uiPriority w:val="9"/>
    <w:rPr>
      <w:rFonts w:eastAsiaTheme="majorEastAsia" w:cstheme="majorBidi"/>
      <w:i/>
      <w:iCs/>
      <w:color w:val="243F60" w:themeColor="accent1" w:themeShade="7F"/>
    </w:rPr>
  </w:style>
  <w:style w:type="character" w:customStyle="1" w:styleId="berschrift7Zchn">
    <w:name w:val="Überschrift 7 Zchn"/>
    <w:basedOn w:val="Absatz-Standardschriftart"/>
    <w:link w:val="berschrift7"/>
    <w:uiPriority w:val="9"/>
    <w:semiHidden/>
    <w:rPr>
      <w:rFonts w:asciiTheme="majorHAnsi" w:eastAsiaTheme="majorEastAsia" w:hAnsiTheme="majorHAnsi" w:cstheme="majorBidi"/>
      <w:i/>
      <w:iCs/>
      <w:color w:val="404040" w:themeColor="text1" w:themeTint="BF"/>
    </w:rPr>
  </w:style>
  <w:style w:type="paragraph" w:customStyle="1" w:styleId="Protokolltext">
    <w:name w:val="Protokolltext"/>
    <w:basedOn w:val="Standard"/>
    <w:qFormat/>
    <w:rPr>
      <w:sz w:val="20"/>
    </w:rPr>
  </w:style>
  <w:style w:type="paragraph" w:customStyle="1" w:styleId="Fusszeile">
    <w:name w:val="Fusszeile"/>
    <w:basedOn w:val="Standard"/>
    <w:autoRedefine/>
    <w:qFormat/>
    <w:pPr>
      <w:spacing w:after="0"/>
    </w:pPr>
    <w:rPr>
      <w:sz w:val="16"/>
      <w:vertAlign w:val="subscript"/>
    </w:rPr>
  </w:style>
  <w:style w:type="paragraph" w:styleId="KeinLeerraum">
    <w:name w:val="No Spacing"/>
    <w:link w:val="KeinLeerraumZchn"/>
    <w:uiPriority w:val="1"/>
    <w:qFormat/>
    <w:pPr>
      <w:framePr w:wrap="around" w:vAnchor="text" w:hAnchor="text" w:y="1"/>
      <w:spacing w:after="0"/>
      <w:ind w:left="0" w:firstLine="0"/>
    </w:pPr>
  </w:style>
  <w:style w:type="character" w:customStyle="1" w:styleId="berschrift8Zchn">
    <w:name w:val="Überschrift 8 Zchn"/>
    <w:basedOn w:val="Absatz-Standardschriftart"/>
    <w:link w:val="berschrift8"/>
    <w:uiPriority w:val="9"/>
    <w:semiHidden/>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i/>
      <w:iCs/>
      <w:color w:val="404040" w:themeColor="text1" w:themeTint="BF"/>
      <w:sz w:val="20"/>
      <w:szCs w:val="20"/>
    </w:rPr>
  </w:style>
  <w:style w:type="paragraph" w:styleId="Kopfzeile">
    <w:name w:val="header"/>
    <w:basedOn w:val="Standard"/>
    <w:link w:val="KopfzeileZchn"/>
    <w:uiPriority w:val="99"/>
    <w:unhideWhenUsed/>
    <w:pPr>
      <w:tabs>
        <w:tab w:val="center" w:pos="4536"/>
        <w:tab w:val="right" w:pos="9072"/>
      </w:tabs>
      <w:spacing w:after="0"/>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36"/>
        <w:tab w:val="right" w:pos="9072"/>
      </w:tabs>
      <w:spacing w:after="0"/>
    </w:pPr>
  </w:style>
  <w:style w:type="character" w:customStyle="1" w:styleId="FuzeileZchn">
    <w:name w:val="Fußzeile Zchn"/>
    <w:basedOn w:val="Absatz-Standardschriftart"/>
    <w:link w:val="Fuzeile"/>
    <w:uiPriority w:val="99"/>
  </w:style>
  <w:style w:type="paragraph" w:styleId="Sprechblasentext">
    <w:name w:val="Balloon Text"/>
    <w:basedOn w:val="Standard"/>
    <w:link w:val="SprechblasentextZchn"/>
    <w:uiPriority w:val="99"/>
    <w:semiHidden/>
    <w:unhideWhenUsed/>
    <w:pPr>
      <w:spacing w:after="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character" w:customStyle="1" w:styleId="KeinLeerraumZchn">
    <w:name w:val="Kein Leerraum Zchn"/>
    <w:link w:val="KeinLeerraum"/>
    <w:uiPriority w:val="1"/>
  </w:style>
  <w:style w:type="table" w:styleId="Tabellenraster">
    <w:name w:val="Table Grid"/>
    <w:basedOn w:val="NormaleTabelle"/>
    <w:uiPriority w:val="59"/>
    <w:rsid w:val="00F12CBA"/>
    <w:pPr>
      <w:spacing w:after="0"/>
      <w:ind w:left="0" w:firstLine="0"/>
    </w:pPr>
    <w:rPr>
      <w:rFonts w:eastAsia="Calibri" w:cs="Times New Roman"/>
      <w:sz w:val="20"/>
      <w:szCs w:val="20"/>
      <w:lang w:eastAsia="de-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A039AF"/>
    <w:rPr>
      <w:color w:val="0000FF" w:themeColor="hyperlink"/>
      <w:u w:val="single"/>
    </w:rPr>
  </w:style>
  <w:style w:type="character" w:styleId="NichtaufgelsteErwhnung">
    <w:name w:val="Unresolved Mention"/>
    <w:basedOn w:val="Absatz-Standardschriftart"/>
    <w:uiPriority w:val="99"/>
    <w:semiHidden/>
    <w:unhideWhenUsed/>
    <w:rsid w:val="00A039AF"/>
    <w:rPr>
      <w:color w:val="605E5C"/>
      <w:shd w:val="clear" w:color="auto" w:fill="E1DFDD"/>
    </w:rPr>
  </w:style>
  <w:style w:type="paragraph" w:styleId="Listenabsatz">
    <w:name w:val="List Paragraph"/>
    <w:basedOn w:val="Standard"/>
    <w:uiPriority w:val="34"/>
    <w:qFormat/>
    <w:rsid w:val="0062017F"/>
    <w:pPr>
      <w:ind w:left="720"/>
      <w:contextualSpacing/>
    </w:pPr>
  </w:style>
  <w:style w:type="paragraph" w:styleId="berarbeitung">
    <w:name w:val="Revision"/>
    <w:hidden/>
    <w:uiPriority w:val="99"/>
    <w:semiHidden/>
    <w:rsid w:val="006834C6"/>
    <w:pPr>
      <w:spacing w:after="0"/>
      <w:ind w:left="0" w:firstLine="0"/>
    </w:pPr>
  </w:style>
  <w:style w:type="character" w:styleId="Fett">
    <w:name w:val="Strong"/>
    <w:basedOn w:val="Absatz-Standardschriftart"/>
    <w:uiPriority w:val="22"/>
    <w:qFormat/>
    <w:rsid w:val="00B60777"/>
    <w:rPr>
      <w:b/>
      <w:bCs/>
    </w:rPr>
  </w:style>
  <w:style w:type="character" w:customStyle="1" w:styleId="apple-tab-span">
    <w:name w:val="apple-tab-span"/>
    <w:basedOn w:val="Absatz-Standardschriftart"/>
    <w:rsid w:val="00271E58"/>
  </w:style>
  <w:style w:type="paragraph" w:customStyle="1" w:styleId="TextAntrag">
    <w:name w:val="TextAntrag"/>
    <w:basedOn w:val="Standard"/>
    <w:rsid w:val="008E37C3"/>
    <w:pPr>
      <w:spacing w:after="0" w:line="220" w:lineRule="exact"/>
    </w:pPr>
    <w:rPr>
      <w:rFonts w:ascii="HelveticaNeueLT Std Cn" w:eastAsia="Times New Roman" w:hAnsi="HelveticaNeueLT Std Cn" w:cs="Times New Roman"/>
      <w:spacing w:val="10"/>
      <w:sz w:val="20"/>
      <w:szCs w:val="20"/>
      <w:lang w:eastAsia="de-CH"/>
    </w:rPr>
  </w:style>
  <w:style w:type="character" w:styleId="Platzhaltertext">
    <w:name w:val="Placeholder Text"/>
    <w:basedOn w:val="Absatz-Standardschriftart"/>
    <w:uiPriority w:val="99"/>
    <w:semiHidden/>
    <w:rsid w:val="008C39C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68337">
      <w:bodyDiv w:val="1"/>
      <w:marLeft w:val="0"/>
      <w:marRight w:val="0"/>
      <w:marTop w:val="0"/>
      <w:marBottom w:val="0"/>
      <w:divBdr>
        <w:top w:val="none" w:sz="0" w:space="0" w:color="auto"/>
        <w:left w:val="none" w:sz="0" w:space="0" w:color="auto"/>
        <w:bottom w:val="none" w:sz="0" w:space="0" w:color="auto"/>
        <w:right w:val="none" w:sz="0" w:space="0" w:color="auto"/>
      </w:divBdr>
    </w:div>
    <w:div w:id="118451904">
      <w:bodyDiv w:val="1"/>
      <w:marLeft w:val="0"/>
      <w:marRight w:val="0"/>
      <w:marTop w:val="0"/>
      <w:marBottom w:val="0"/>
      <w:divBdr>
        <w:top w:val="none" w:sz="0" w:space="0" w:color="auto"/>
        <w:left w:val="none" w:sz="0" w:space="0" w:color="auto"/>
        <w:bottom w:val="none" w:sz="0" w:space="0" w:color="auto"/>
        <w:right w:val="none" w:sz="0" w:space="0" w:color="auto"/>
      </w:divBdr>
    </w:div>
    <w:div w:id="278882137">
      <w:bodyDiv w:val="1"/>
      <w:marLeft w:val="0"/>
      <w:marRight w:val="0"/>
      <w:marTop w:val="0"/>
      <w:marBottom w:val="0"/>
      <w:divBdr>
        <w:top w:val="none" w:sz="0" w:space="0" w:color="auto"/>
        <w:left w:val="none" w:sz="0" w:space="0" w:color="auto"/>
        <w:bottom w:val="none" w:sz="0" w:space="0" w:color="auto"/>
        <w:right w:val="none" w:sz="0" w:space="0" w:color="auto"/>
      </w:divBdr>
    </w:div>
    <w:div w:id="321665155">
      <w:bodyDiv w:val="1"/>
      <w:marLeft w:val="0"/>
      <w:marRight w:val="0"/>
      <w:marTop w:val="0"/>
      <w:marBottom w:val="0"/>
      <w:divBdr>
        <w:top w:val="none" w:sz="0" w:space="0" w:color="auto"/>
        <w:left w:val="none" w:sz="0" w:space="0" w:color="auto"/>
        <w:bottom w:val="none" w:sz="0" w:space="0" w:color="auto"/>
        <w:right w:val="none" w:sz="0" w:space="0" w:color="auto"/>
      </w:divBdr>
    </w:div>
    <w:div w:id="341513817">
      <w:bodyDiv w:val="1"/>
      <w:marLeft w:val="0"/>
      <w:marRight w:val="0"/>
      <w:marTop w:val="0"/>
      <w:marBottom w:val="0"/>
      <w:divBdr>
        <w:top w:val="none" w:sz="0" w:space="0" w:color="auto"/>
        <w:left w:val="none" w:sz="0" w:space="0" w:color="auto"/>
        <w:bottom w:val="none" w:sz="0" w:space="0" w:color="auto"/>
        <w:right w:val="none" w:sz="0" w:space="0" w:color="auto"/>
      </w:divBdr>
    </w:div>
    <w:div w:id="350953618">
      <w:bodyDiv w:val="1"/>
      <w:marLeft w:val="0"/>
      <w:marRight w:val="0"/>
      <w:marTop w:val="0"/>
      <w:marBottom w:val="0"/>
      <w:divBdr>
        <w:top w:val="none" w:sz="0" w:space="0" w:color="auto"/>
        <w:left w:val="none" w:sz="0" w:space="0" w:color="auto"/>
        <w:bottom w:val="none" w:sz="0" w:space="0" w:color="auto"/>
        <w:right w:val="none" w:sz="0" w:space="0" w:color="auto"/>
      </w:divBdr>
    </w:div>
    <w:div w:id="397289034">
      <w:bodyDiv w:val="1"/>
      <w:marLeft w:val="0"/>
      <w:marRight w:val="0"/>
      <w:marTop w:val="0"/>
      <w:marBottom w:val="0"/>
      <w:divBdr>
        <w:top w:val="none" w:sz="0" w:space="0" w:color="auto"/>
        <w:left w:val="none" w:sz="0" w:space="0" w:color="auto"/>
        <w:bottom w:val="none" w:sz="0" w:space="0" w:color="auto"/>
        <w:right w:val="none" w:sz="0" w:space="0" w:color="auto"/>
      </w:divBdr>
    </w:div>
    <w:div w:id="493180884">
      <w:bodyDiv w:val="1"/>
      <w:marLeft w:val="0"/>
      <w:marRight w:val="0"/>
      <w:marTop w:val="0"/>
      <w:marBottom w:val="0"/>
      <w:divBdr>
        <w:top w:val="none" w:sz="0" w:space="0" w:color="auto"/>
        <w:left w:val="none" w:sz="0" w:space="0" w:color="auto"/>
        <w:bottom w:val="none" w:sz="0" w:space="0" w:color="auto"/>
        <w:right w:val="none" w:sz="0" w:space="0" w:color="auto"/>
      </w:divBdr>
    </w:div>
    <w:div w:id="568155376">
      <w:bodyDiv w:val="1"/>
      <w:marLeft w:val="0"/>
      <w:marRight w:val="0"/>
      <w:marTop w:val="0"/>
      <w:marBottom w:val="0"/>
      <w:divBdr>
        <w:top w:val="none" w:sz="0" w:space="0" w:color="auto"/>
        <w:left w:val="none" w:sz="0" w:space="0" w:color="auto"/>
        <w:bottom w:val="none" w:sz="0" w:space="0" w:color="auto"/>
        <w:right w:val="none" w:sz="0" w:space="0" w:color="auto"/>
      </w:divBdr>
    </w:div>
    <w:div w:id="624580376">
      <w:bodyDiv w:val="1"/>
      <w:marLeft w:val="0"/>
      <w:marRight w:val="0"/>
      <w:marTop w:val="0"/>
      <w:marBottom w:val="0"/>
      <w:divBdr>
        <w:top w:val="none" w:sz="0" w:space="0" w:color="auto"/>
        <w:left w:val="none" w:sz="0" w:space="0" w:color="auto"/>
        <w:bottom w:val="none" w:sz="0" w:space="0" w:color="auto"/>
        <w:right w:val="none" w:sz="0" w:space="0" w:color="auto"/>
      </w:divBdr>
    </w:div>
    <w:div w:id="856428050">
      <w:bodyDiv w:val="1"/>
      <w:marLeft w:val="0"/>
      <w:marRight w:val="0"/>
      <w:marTop w:val="0"/>
      <w:marBottom w:val="0"/>
      <w:divBdr>
        <w:top w:val="none" w:sz="0" w:space="0" w:color="auto"/>
        <w:left w:val="none" w:sz="0" w:space="0" w:color="auto"/>
        <w:bottom w:val="none" w:sz="0" w:space="0" w:color="auto"/>
        <w:right w:val="none" w:sz="0" w:space="0" w:color="auto"/>
      </w:divBdr>
    </w:div>
    <w:div w:id="1135443553">
      <w:bodyDiv w:val="1"/>
      <w:marLeft w:val="0"/>
      <w:marRight w:val="0"/>
      <w:marTop w:val="0"/>
      <w:marBottom w:val="0"/>
      <w:divBdr>
        <w:top w:val="none" w:sz="0" w:space="0" w:color="auto"/>
        <w:left w:val="none" w:sz="0" w:space="0" w:color="auto"/>
        <w:bottom w:val="none" w:sz="0" w:space="0" w:color="auto"/>
        <w:right w:val="none" w:sz="0" w:space="0" w:color="auto"/>
      </w:divBdr>
    </w:div>
    <w:div w:id="1224876495">
      <w:bodyDiv w:val="1"/>
      <w:marLeft w:val="0"/>
      <w:marRight w:val="0"/>
      <w:marTop w:val="0"/>
      <w:marBottom w:val="0"/>
      <w:divBdr>
        <w:top w:val="none" w:sz="0" w:space="0" w:color="auto"/>
        <w:left w:val="none" w:sz="0" w:space="0" w:color="auto"/>
        <w:bottom w:val="none" w:sz="0" w:space="0" w:color="auto"/>
        <w:right w:val="none" w:sz="0" w:space="0" w:color="auto"/>
      </w:divBdr>
    </w:div>
    <w:div w:id="1289315725">
      <w:bodyDiv w:val="1"/>
      <w:marLeft w:val="0"/>
      <w:marRight w:val="0"/>
      <w:marTop w:val="0"/>
      <w:marBottom w:val="0"/>
      <w:divBdr>
        <w:top w:val="none" w:sz="0" w:space="0" w:color="auto"/>
        <w:left w:val="none" w:sz="0" w:space="0" w:color="auto"/>
        <w:bottom w:val="none" w:sz="0" w:space="0" w:color="auto"/>
        <w:right w:val="none" w:sz="0" w:space="0" w:color="auto"/>
      </w:divBdr>
    </w:div>
    <w:div w:id="1325355673">
      <w:bodyDiv w:val="1"/>
      <w:marLeft w:val="0"/>
      <w:marRight w:val="0"/>
      <w:marTop w:val="0"/>
      <w:marBottom w:val="0"/>
      <w:divBdr>
        <w:top w:val="none" w:sz="0" w:space="0" w:color="auto"/>
        <w:left w:val="none" w:sz="0" w:space="0" w:color="auto"/>
        <w:bottom w:val="none" w:sz="0" w:space="0" w:color="auto"/>
        <w:right w:val="none" w:sz="0" w:space="0" w:color="auto"/>
      </w:divBdr>
    </w:div>
    <w:div w:id="1332414533">
      <w:bodyDiv w:val="1"/>
      <w:marLeft w:val="0"/>
      <w:marRight w:val="0"/>
      <w:marTop w:val="0"/>
      <w:marBottom w:val="0"/>
      <w:divBdr>
        <w:top w:val="none" w:sz="0" w:space="0" w:color="auto"/>
        <w:left w:val="none" w:sz="0" w:space="0" w:color="auto"/>
        <w:bottom w:val="none" w:sz="0" w:space="0" w:color="auto"/>
        <w:right w:val="none" w:sz="0" w:space="0" w:color="auto"/>
      </w:divBdr>
    </w:div>
    <w:div w:id="1501501885">
      <w:bodyDiv w:val="1"/>
      <w:marLeft w:val="0"/>
      <w:marRight w:val="0"/>
      <w:marTop w:val="0"/>
      <w:marBottom w:val="0"/>
      <w:divBdr>
        <w:top w:val="none" w:sz="0" w:space="0" w:color="auto"/>
        <w:left w:val="none" w:sz="0" w:space="0" w:color="auto"/>
        <w:bottom w:val="none" w:sz="0" w:space="0" w:color="auto"/>
        <w:right w:val="none" w:sz="0" w:space="0" w:color="auto"/>
      </w:divBdr>
    </w:div>
    <w:div w:id="1517695656">
      <w:bodyDiv w:val="1"/>
      <w:marLeft w:val="0"/>
      <w:marRight w:val="0"/>
      <w:marTop w:val="0"/>
      <w:marBottom w:val="0"/>
      <w:divBdr>
        <w:top w:val="none" w:sz="0" w:space="0" w:color="auto"/>
        <w:left w:val="none" w:sz="0" w:space="0" w:color="auto"/>
        <w:bottom w:val="none" w:sz="0" w:space="0" w:color="auto"/>
        <w:right w:val="none" w:sz="0" w:space="0" w:color="auto"/>
      </w:divBdr>
    </w:div>
    <w:div w:id="1527792344">
      <w:bodyDiv w:val="1"/>
      <w:marLeft w:val="0"/>
      <w:marRight w:val="0"/>
      <w:marTop w:val="0"/>
      <w:marBottom w:val="0"/>
      <w:divBdr>
        <w:top w:val="none" w:sz="0" w:space="0" w:color="auto"/>
        <w:left w:val="none" w:sz="0" w:space="0" w:color="auto"/>
        <w:bottom w:val="none" w:sz="0" w:space="0" w:color="auto"/>
        <w:right w:val="none" w:sz="0" w:space="0" w:color="auto"/>
      </w:divBdr>
    </w:div>
    <w:div w:id="1762792621">
      <w:bodyDiv w:val="1"/>
      <w:marLeft w:val="0"/>
      <w:marRight w:val="0"/>
      <w:marTop w:val="0"/>
      <w:marBottom w:val="0"/>
      <w:divBdr>
        <w:top w:val="none" w:sz="0" w:space="0" w:color="auto"/>
        <w:left w:val="none" w:sz="0" w:space="0" w:color="auto"/>
        <w:bottom w:val="none" w:sz="0" w:space="0" w:color="auto"/>
        <w:right w:val="none" w:sz="0" w:space="0" w:color="auto"/>
      </w:divBdr>
    </w:div>
    <w:div w:id="2030836289">
      <w:bodyDiv w:val="1"/>
      <w:marLeft w:val="0"/>
      <w:marRight w:val="0"/>
      <w:marTop w:val="0"/>
      <w:marBottom w:val="0"/>
      <w:divBdr>
        <w:top w:val="none" w:sz="0" w:space="0" w:color="auto"/>
        <w:left w:val="none" w:sz="0" w:space="0" w:color="auto"/>
        <w:bottom w:val="none" w:sz="0" w:space="0" w:color="auto"/>
        <w:right w:val="none" w:sz="0" w:space="0" w:color="auto"/>
      </w:divBdr>
    </w:div>
    <w:div w:id="2032802309">
      <w:bodyDiv w:val="1"/>
      <w:marLeft w:val="0"/>
      <w:marRight w:val="0"/>
      <w:marTop w:val="0"/>
      <w:marBottom w:val="0"/>
      <w:divBdr>
        <w:top w:val="none" w:sz="0" w:space="0" w:color="auto"/>
        <w:left w:val="none" w:sz="0" w:space="0" w:color="auto"/>
        <w:bottom w:val="none" w:sz="0" w:space="0" w:color="auto"/>
        <w:right w:val="none" w:sz="0" w:space="0" w:color="auto"/>
      </w:divBdr>
    </w:div>
    <w:div w:id="2059933508">
      <w:bodyDiv w:val="1"/>
      <w:marLeft w:val="0"/>
      <w:marRight w:val="0"/>
      <w:marTop w:val="0"/>
      <w:marBottom w:val="0"/>
      <w:divBdr>
        <w:top w:val="none" w:sz="0" w:space="0" w:color="auto"/>
        <w:left w:val="none" w:sz="0" w:space="0" w:color="auto"/>
        <w:bottom w:val="none" w:sz="0" w:space="0" w:color="auto"/>
        <w:right w:val="none" w:sz="0" w:space="0" w:color="auto"/>
      </w:divBdr>
    </w:div>
    <w:div w:id="2086604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gon.mueller@bl.ch"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gon.mueller@bl.ch"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Univers">
      <a:majorFont>
        <a:latin typeface="Univers"/>
        <a:ea typeface=""/>
        <a:cs typeface=""/>
      </a:majorFont>
      <a:minorFont>
        <a:latin typeface="Univers"/>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E044C41229C2745B6A3FE15F7783453" ma:contentTypeVersion="20" ma:contentTypeDescription="Ein neues Dokument erstellen." ma:contentTypeScope="" ma:versionID="8bea211858da905498791070fe6ebe49">
  <xsd:schema xmlns:xsd="http://www.w3.org/2001/XMLSchema" xmlns:xs="http://www.w3.org/2001/XMLSchema" xmlns:p="http://schemas.microsoft.com/office/2006/metadata/properties" xmlns:ns2="2c30f477-c6a4-4c63-85fd-c1ffceb680e5" xmlns:ns3="cfe89d6f-6941-4ae8-964d-1d28a701b750" targetNamespace="http://schemas.microsoft.com/office/2006/metadata/properties" ma:root="true" ma:fieldsID="28b5f17da19626d625fe7265c6371d39" ns2:_="" ns3:_="">
    <xsd:import namespace="2c30f477-c6a4-4c63-85fd-c1ffceb680e5"/>
    <xsd:import namespace="cfe89d6f-6941-4ae8-964d-1d28a701b75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element ref="ns2:DatumundZeit"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30f477-c6a4-4c63-85fd-c1ffceb680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b9d7c219-b261-47be-916e-7a9fe89c95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DatumundZeit" ma:index="26" nillable="true" ma:displayName="Datum und Zeit" ma:format="DateOnly" ma:internalName="DatumundZeit">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e89d6f-6941-4ae8-964d-1d28a701b750"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2" nillable="true" ma:displayName="Taxonomy Catch All Column" ma:hidden="true" ma:list="{fb98a914-b578-465e-a6fd-a654d54814dc}" ma:internalName="TaxCatchAll" ma:showField="CatchAllData" ma:web="cfe89d6f-6941-4ae8-964d-1d28a701b7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cfe89d6f-6941-4ae8-964d-1d28a701b750" xsi:nil="true"/>
    <lcf76f155ced4ddcb4097134ff3c332f xmlns="2c30f477-c6a4-4c63-85fd-c1ffceb680e5">
      <Terms xmlns="http://schemas.microsoft.com/office/infopath/2007/PartnerControls"/>
    </lcf76f155ced4ddcb4097134ff3c332f>
    <DatumundZeit xmlns="2c30f477-c6a4-4c63-85fd-c1ffceb680e5" xsi:nil="true"/>
  </documentManagement>
</p:properties>
</file>

<file path=customXml/itemProps1.xml><?xml version="1.0" encoding="utf-8"?>
<ds:datastoreItem xmlns:ds="http://schemas.openxmlformats.org/officeDocument/2006/customXml" ds:itemID="{22667695-D597-43B6-8694-C065DA5A4F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30f477-c6a4-4c63-85fd-c1ffceb680e5"/>
    <ds:schemaRef ds:uri="cfe89d6f-6941-4ae8-964d-1d28a701b7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711DE8-4501-41EB-871A-B2A47B8E84F8}">
  <ds:schemaRefs>
    <ds:schemaRef ds:uri="http://schemas.microsoft.com/sharepoint/v3/contenttype/forms"/>
  </ds:schemaRefs>
</ds:datastoreItem>
</file>

<file path=customXml/itemProps3.xml><?xml version="1.0" encoding="utf-8"?>
<ds:datastoreItem xmlns:ds="http://schemas.openxmlformats.org/officeDocument/2006/customXml" ds:itemID="{A63F2F95-7306-44F6-8014-9ED4C2985831}">
  <ds:schemaRefs>
    <ds:schemaRef ds:uri="http://schemas.openxmlformats.org/officeDocument/2006/bibliography"/>
  </ds:schemaRefs>
</ds:datastoreItem>
</file>

<file path=customXml/itemProps4.xml><?xml version="1.0" encoding="utf-8"?>
<ds:datastoreItem xmlns:ds="http://schemas.openxmlformats.org/officeDocument/2006/customXml" ds:itemID="{F5FA9159-6E8E-4C13-90CB-245E42810F35}">
  <ds:schemaRefs>
    <ds:schemaRef ds:uri="http://schemas.microsoft.com/office/2006/metadata/properties"/>
    <ds:schemaRef ds:uri="http://schemas.microsoft.com/office/infopath/2007/PartnerControls"/>
    <ds:schemaRef ds:uri="cfe89d6f-6941-4ae8-964d-1d28a701b750"/>
    <ds:schemaRef ds:uri="2c30f477-c6a4-4c63-85fd-c1ffceb680e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357</Words>
  <Characters>2252</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Company>
  <LinksUpToDate>false</LinksUpToDate>
  <CharactersWithSpaces>2604</CharactersWithSpaces>
  <SharedDoc>false</SharedDoc>
  <HLinks>
    <vt:vector size="6" baseType="variant">
      <vt:variant>
        <vt:i4>6881310</vt:i4>
      </vt:variant>
      <vt:variant>
        <vt:i4>0</vt:i4>
      </vt:variant>
      <vt:variant>
        <vt:i4>0</vt:i4>
      </vt:variant>
      <vt:variant>
        <vt:i4>5</vt:i4>
      </vt:variant>
      <vt:variant>
        <vt:lpwstr>mailto:leonie.peter@bl.ch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Weishaupt</dc:creator>
  <cp:keywords/>
  <cp:lastModifiedBy>Claudia Gysin</cp:lastModifiedBy>
  <cp:revision>16</cp:revision>
  <cp:lastPrinted>2026-09-28T07:02:00Z</cp:lastPrinted>
  <dcterms:created xsi:type="dcterms:W3CDTF">2026-09-14T09:48:00Z</dcterms:created>
  <dcterms:modified xsi:type="dcterms:W3CDTF">2026-10-13T09:14:00Z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0x0101009E044C41229C2745B6A3FE15F7783453</vt:lpwstr>
  </property>
  <property fmtid="{D5CDD505-2E9C-101B-9397-08002B2CF9AE}" pid="3" name="MediaServiceImageTags">
    <vt:lpwstr/>
  </property>
</Properties>
</file>